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9FF0" w14:textId="77777777" w:rsidR="00E54601" w:rsidRDefault="00E54601">
      <w:pPr>
        <w:tabs>
          <w:tab w:val="center" w:pos="4680"/>
        </w:tabs>
        <w:suppressAutoHyphens/>
        <w:rPr>
          <w:rFonts w:ascii="Times New Roman" w:hAnsi="Times New Roman"/>
          <w:sz w:val="24"/>
        </w:rPr>
      </w:pPr>
      <w:r>
        <w:rPr>
          <w:rFonts w:ascii="Times New Roman" w:hAnsi="Times New Roman"/>
          <w:b/>
          <w:sz w:val="24"/>
        </w:rPr>
        <w:tab/>
      </w:r>
      <w:r>
        <w:rPr>
          <w:rFonts w:ascii="Times New Roman" w:hAnsi="Times New Roman"/>
          <w:b/>
          <w:sz w:val="24"/>
          <w:u w:val="single"/>
        </w:rPr>
        <w:t>CURRICULUM VITAE</w:t>
      </w:r>
      <w:r>
        <w:rPr>
          <w:rFonts w:ascii="Times New Roman" w:hAnsi="Times New Roman"/>
          <w:sz w:val="24"/>
        </w:rPr>
        <w:fldChar w:fldCharType="begin"/>
      </w:r>
      <w:r>
        <w:rPr>
          <w:rFonts w:ascii="Times New Roman" w:hAnsi="Times New Roman"/>
          <w:sz w:val="24"/>
        </w:rPr>
        <w:instrText xml:space="preserve">PRIVATE </w:instrText>
      </w:r>
      <w:r>
        <w:rPr>
          <w:rFonts w:ascii="Times New Roman" w:hAnsi="Times New Roman"/>
          <w:sz w:val="24"/>
        </w:rPr>
        <w:fldChar w:fldCharType="end"/>
      </w:r>
    </w:p>
    <w:p w14:paraId="4D436592" w14:textId="77777777" w:rsidR="00E54601" w:rsidRDefault="00E54601">
      <w:pPr>
        <w:tabs>
          <w:tab w:val="left" w:pos="-720"/>
        </w:tabs>
        <w:suppressAutoHyphens/>
        <w:rPr>
          <w:rFonts w:ascii="Times New Roman" w:hAnsi="Times New Roman"/>
          <w:sz w:val="24"/>
        </w:rPr>
      </w:pPr>
    </w:p>
    <w:p w14:paraId="2D9C7266" w14:textId="77777777" w:rsidR="00E54601" w:rsidRDefault="00E54601">
      <w:pPr>
        <w:tabs>
          <w:tab w:val="left" w:pos="-720"/>
        </w:tabs>
        <w:suppressAutoHyphens/>
        <w:rPr>
          <w:rFonts w:ascii="Times New Roman" w:hAnsi="Times New Roman"/>
          <w:sz w:val="24"/>
        </w:rPr>
      </w:pPr>
      <w:r>
        <w:rPr>
          <w:rFonts w:ascii="Times New Roman" w:hAnsi="Times New Roman"/>
          <w:b/>
          <w:sz w:val="24"/>
        </w:rPr>
        <w:t>JEFFREY S. RAVEL</w:t>
      </w:r>
    </w:p>
    <w:p w14:paraId="65DD889F" w14:textId="77777777" w:rsidR="00E54601" w:rsidRDefault="00E54601">
      <w:pPr>
        <w:tabs>
          <w:tab w:val="left" w:pos="-720"/>
        </w:tabs>
        <w:suppressAutoHyphens/>
        <w:rPr>
          <w:rFonts w:ascii="Times New Roman" w:hAnsi="Times New Roman"/>
          <w:sz w:val="24"/>
        </w:rPr>
      </w:pPr>
    </w:p>
    <w:p w14:paraId="7ECF263B" w14:textId="77777777" w:rsidR="00A87369" w:rsidRDefault="00E54601">
      <w:pPr>
        <w:tabs>
          <w:tab w:val="left" w:pos="-720"/>
        </w:tabs>
        <w:suppressAutoHyphens/>
        <w:rPr>
          <w:rFonts w:ascii="Times New Roman" w:hAnsi="Times New Roman"/>
          <w:sz w:val="24"/>
        </w:rPr>
      </w:pPr>
      <w:r>
        <w:rPr>
          <w:rFonts w:ascii="Times New Roman" w:hAnsi="Times New Roman"/>
          <w:sz w:val="24"/>
        </w:rPr>
        <w:tab/>
      </w:r>
      <w:r w:rsidR="00A87369">
        <w:rPr>
          <w:rFonts w:ascii="Times New Roman" w:hAnsi="Times New Roman"/>
          <w:sz w:val="24"/>
        </w:rPr>
        <w:t>Massachusetts Institute of Technology</w:t>
      </w:r>
    </w:p>
    <w:p w14:paraId="6BFAA9E8" w14:textId="77777777" w:rsidR="00E54601" w:rsidRDefault="00A87369">
      <w:pPr>
        <w:tabs>
          <w:tab w:val="left" w:pos="-720"/>
        </w:tabs>
        <w:suppressAutoHyphens/>
        <w:rPr>
          <w:rFonts w:ascii="Times New Roman" w:hAnsi="Times New Roman"/>
          <w:sz w:val="24"/>
        </w:rPr>
      </w:pPr>
      <w:r>
        <w:rPr>
          <w:rFonts w:ascii="Times New Roman" w:hAnsi="Times New Roman"/>
          <w:sz w:val="24"/>
        </w:rPr>
        <w:tab/>
      </w:r>
      <w:r w:rsidR="00E54601">
        <w:rPr>
          <w:rFonts w:ascii="Times New Roman" w:hAnsi="Times New Roman"/>
          <w:sz w:val="24"/>
        </w:rPr>
        <w:t>History Dept; E51-255</w:t>
      </w:r>
    </w:p>
    <w:p w14:paraId="0A550885" w14:textId="77777777" w:rsidR="00E54601" w:rsidRPr="00C51198" w:rsidRDefault="00E54601">
      <w:pPr>
        <w:tabs>
          <w:tab w:val="left" w:pos="-720"/>
        </w:tabs>
        <w:suppressAutoHyphens/>
        <w:rPr>
          <w:rFonts w:ascii="Times New Roman" w:hAnsi="Times New Roman"/>
          <w:sz w:val="24"/>
        </w:rPr>
      </w:pPr>
      <w:r>
        <w:rPr>
          <w:rFonts w:ascii="Times New Roman" w:hAnsi="Times New Roman"/>
          <w:sz w:val="24"/>
        </w:rPr>
        <w:tab/>
        <w:t xml:space="preserve">77 Massachusetts Avenue; </w:t>
      </w:r>
      <w:r w:rsidRPr="00C51198">
        <w:rPr>
          <w:rFonts w:ascii="Times New Roman" w:hAnsi="Times New Roman"/>
          <w:sz w:val="24"/>
        </w:rPr>
        <w:t>M.I.T.</w:t>
      </w:r>
    </w:p>
    <w:p w14:paraId="7B3484B2" w14:textId="77777777" w:rsidR="00E54601" w:rsidRPr="00C51198" w:rsidRDefault="00E54601">
      <w:pPr>
        <w:tabs>
          <w:tab w:val="left" w:pos="-720"/>
        </w:tabs>
        <w:suppressAutoHyphens/>
        <w:rPr>
          <w:rFonts w:ascii="Times New Roman" w:hAnsi="Times New Roman"/>
          <w:sz w:val="24"/>
        </w:rPr>
      </w:pPr>
      <w:r w:rsidRPr="00C51198">
        <w:rPr>
          <w:rFonts w:ascii="Times New Roman" w:hAnsi="Times New Roman"/>
          <w:sz w:val="24"/>
        </w:rPr>
        <w:tab/>
        <w:t>Cambridge, MA 02139</w:t>
      </w:r>
    </w:p>
    <w:p w14:paraId="28D38B37" w14:textId="77777777" w:rsidR="00E54601" w:rsidRDefault="00E54601">
      <w:pPr>
        <w:tabs>
          <w:tab w:val="left" w:pos="-720"/>
        </w:tabs>
        <w:suppressAutoHyphens/>
        <w:rPr>
          <w:rFonts w:ascii="Times New Roman" w:hAnsi="Times New Roman"/>
          <w:sz w:val="24"/>
        </w:rPr>
      </w:pPr>
      <w:r>
        <w:rPr>
          <w:rFonts w:ascii="Times New Roman" w:hAnsi="Times New Roman"/>
          <w:sz w:val="24"/>
        </w:rPr>
        <w:tab/>
        <w:t>(617) 253-4451</w:t>
      </w:r>
    </w:p>
    <w:p w14:paraId="56907BD8" w14:textId="77777777" w:rsidR="00E54601" w:rsidRDefault="00E54601">
      <w:pPr>
        <w:tabs>
          <w:tab w:val="left" w:pos="-720"/>
        </w:tabs>
        <w:suppressAutoHyphens/>
        <w:rPr>
          <w:rFonts w:ascii="Times New Roman" w:hAnsi="Times New Roman"/>
          <w:sz w:val="24"/>
        </w:rPr>
      </w:pPr>
      <w:r>
        <w:rPr>
          <w:rFonts w:ascii="Times New Roman" w:hAnsi="Times New Roman"/>
          <w:sz w:val="24"/>
        </w:rPr>
        <w:tab/>
        <w:t>ravel@mit.edu</w:t>
      </w:r>
    </w:p>
    <w:p w14:paraId="7FEBF684" w14:textId="77777777" w:rsidR="00E54601" w:rsidRDefault="00E54601">
      <w:pPr>
        <w:tabs>
          <w:tab w:val="left" w:pos="-720"/>
        </w:tabs>
        <w:suppressAutoHyphens/>
        <w:rPr>
          <w:rFonts w:ascii="Times New Roman" w:hAnsi="Times New Roman"/>
          <w:sz w:val="24"/>
        </w:rPr>
      </w:pPr>
    </w:p>
    <w:p w14:paraId="1A5D191F" w14:textId="77777777" w:rsidR="00E54601" w:rsidRDefault="00E54601">
      <w:pPr>
        <w:tabs>
          <w:tab w:val="left" w:pos="-720"/>
        </w:tabs>
        <w:suppressAutoHyphens/>
        <w:rPr>
          <w:rFonts w:ascii="Times New Roman" w:hAnsi="Times New Roman"/>
          <w:sz w:val="24"/>
        </w:rPr>
      </w:pPr>
      <w:r>
        <w:rPr>
          <w:rFonts w:ascii="Times New Roman" w:hAnsi="Times New Roman"/>
          <w:b/>
          <w:sz w:val="24"/>
          <w:u w:val="single"/>
        </w:rPr>
        <w:t>EDUCATION</w:t>
      </w:r>
    </w:p>
    <w:p w14:paraId="009974C9" w14:textId="77777777" w:rsidR="00E54601" w:rsidRDefault="00E54601">
      <w:pPr>
        <w:tabs>
          <w:tab w:val="left" w:pos="-720"/>
        </w:tabs>
        <w:suppressAutoHyphens/>
        <w:rPr>
          <w:rFonts w:ascii="Times New Roman" w:hAnsi="Times New Roman"/>
          <w:sz w:val="24"/>
        </w:rPr>
      </w:pPr>
    </w:p>
    <w:p w14:paraId="1A21F12E"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ab/>
        <w:t>Ph.D. History, University of California, Berkeley, 1991</w:t>
      </w:r>
    </w:p>
    <w:p w14:paraId="232E20FE" w14:textId="77777777" w:rsidR="00E54601" w:rsidRDefault="00E54601">
      <w:pPr>
        <w:tabs>
          <w:tab w:val="left" w:pos="-720"/>
        </w:tabs>
        <w:suppressAutoHyphens/>
        <w:rPr>
          <w:rFonts w:ascii="Times New Roman" w:hAnsi="Times New Roman"/>
          <w:sz w:val="24"/>
        </w:rPr>
      </w:pPr>
      <w:r>
        <w:rPr>
          <w:rFonts w:ascii="Times New Roman" w:hAnsi="Times New Roman"/>
          <w:sz w:val="24"/>
        </w:rPr>
        <w:tab/>
        <w:t>M.A. History, University of California, Berkeley, 1987</w:t>
      </w:r>
    </w:p>
    <w:p w14:paraId="3BB486DB" w14:textId="77777777" w:rsidR="00E54601" w:rsidRDefault="00E54601">
      <w:pPr>
        <w:tabs>
          <w:tab w:val="left" w:pos="-720"/>
        </w:tabs>
        <w:suppressAutoHyphens/>
        <w:rPr>
          <w:rFonts w:ascii="Times New Roman" w:hAnsi="Times New Roman"/>
          <w:sz w:val="24"/>
        </w:rPr>
      </w:pPr>
      <w:r>
        <w:rPr>
          <w:rFonts w:ascii="Times New Roman" w:hAnsi="Times New Roman"/>
          <w:sz w:val="24"/>
        </w:rPr>
        <w:tab/>
        <w:t xml:space="preserve">B.A. History, Colgate University, 1983 Magna cum Laude, </w:t>
      </w:r>
      <w:r>
        <w:rPr>
          <w:rFonts w:ascii="Times New Roman" w:hAnsi="Times New Roman"/>
          <w:sz w:val="24"/>
        </w:rPr>
        <w:tab/>
        <w:t>Honors in History</w:t>
      </w:r>
    </w:p>
    <w:p w14:paraId="17A641D6" w14:textId="77777777" w:rsidR="00E54601" w:rsidRDefault="00E54601">
      <w:pPr>
        <w:tabs>
          <w:tab w:val="left" w:pos="-720"/>
        </w:tabs>
        <w:suppressAutoHyphens/>
        <w:rPr>
          <w:rFonts w:ascii="Times New Roman" w:hAnsi="Times New Roman"/>
          <w:sz w:val="24"/>
        </w:rPr>
      </w:pPr>
    </w:p>
    <w:p w14:paraId="6038686F" w14:textId="77777777" w:rsidR="00E54601" w:rsidRDefault="00E54601">
      <w:pPr>
        <w:tabs>
          <w:tab w:val="left" w:pos="-720"/>
        </w:tabs>
        <w:suppressAutoHyphens/>
        <w:rPr>
          <w:rFonts w:ascii="Times New Roman" w:hAnsi="Times New Roman"/>
          <w:sz w:val="24"/>
        </w:rPr>
      </w:pPr>
      <w:r>
        <w:rPr>
          <w:rFonts w:ascii="Times New Roman" w:hAnsi="Times New Roman"/>
          <w:b/>
          <w:sz w:val="24"/>
          <w:u w:val="single"/>
        </w:rPr>
        <w:t>GRANTS, AWARDS, HONORS</w:t>
      </w:r>
    </w:p>
    <w:p w14:paraId="13BDCFFD" w14:textId="77777777" w:rsidR="00367850" w:rsidRPr="00367850" w:rsidRDefault="00367850" w:rsidP="00367850">
      <w:pPr>
        <w:tabs>
          <w:tab w:val="left" w:pos="-720"/>
        </w:tabs>
        <w:suppressAutoHyphens/>
        <w:rPr>
          <w:rFonts w:ascii="Times New Roman" w:hAnsi="Times New Roman"/>
        </w:rPr>
      </w:pPr>
    </w:p>
    <w:p w14:paraId="4127BD3B" w14:textId="03047BDE" w:rsidR="001771DA" w:rsidRDefault="001771DA" w:rsidP="00367850">
      <w:pPr>
        <w:pStyle w:val="ListParagraph"/>
        <w:numPr>
          <w:ilvl w:val="0"/>
          <w:numId w:val="4"/>
        </w:numPr>
        <w:tabs>
          <w:tab w:val="left" w:pos="-720"/>
        </w:tabs>
        <w:suppressAutoHyphens/>
        <w:rPr>
          <w:rFonts w:ascii="Times New Roman" w:hAnsi="Times New Roman"/>
        </w:rPr>
      </w:pPr>
      <w:r>
        <w:rPr>
          <w:rFonts w:ascii="Times New Roman" w:hAnsi="Times New Roman"/>
        </w:rPr>
        <w:t>Academic Visitor, Balliol College, Oxford University, March-June 2023.</w:t>
      </w:r>
    </w:p>
    <w:p w14:paraId="6F51A029" w14:textId="681678DE" w:rsidR="00367850" w:rsidRPr="00367850" w:rsidRDefault="00367850" w:rsidP="00367850">
      <w:pPr>
        <w:pStyle w:val="ListParagraph"/>
        <w:numPr>
          <w:ilvl w:val="0"/>
          <w:numId w:val="4"/>
        </w:numPr>
        <w:tabs>
          <w:tab w:val="left" w:pos="-720"/>
        </w:tabs>
        <w:suppressAutoHyphens/>
        <w:rPr>
          <w:rFonts w:ascii="Times New Roman" w:hAnsi="Times New Roman"/>
        </w:rPr>
      </w:pPr>
      <w:r>
        <w:rPr>
          <w:rFonts w:ascii="Times New Roman" w:hAnsi="Times New Roman"/>
        </w:rPr>
        <w:t xml:space="preserve">CAST Visiting Artist Grant, September 2022 (To bring a production of the 1739 French </w:t>
      </w:r>
      <w:r>
        <w:rPr>
          <w:rFonts w:ascii="Times New Roman" w:hAnsi="Times New Roman"/>
          <w:i/>
          <w:iCs/>
        </w:rPr>
        <w:t xml:space="preserve">Ballet des porcelains </w:t>
      </w:r>
      <w:r>
        <w:rPr>
          <w:rFonts w:ascii="Times New Roman" w:hAnsi="Times New Roman"/>
        </w:rPr>
        <w:t>to MIT for four performances.)</w:t>
      </w:r>
    </w:p>
    <w:p w14:paraId="767860DE" w14:textId="3BE585FA" w:rsidR="00D147D5" w:rsidRPr="00D147D5" w:rsidRDefault="00D147D5" w:rsidP="004C03FC">
      <w:pPr>
        <w:pStyle w:val="ListParagraph"/>
        <w:numPr>
          <w:ilvl w:val="0"/>
          <w:numId w:val="4"/>
        </w:numPr>
        <w:tabs>
          <w:tab w:val="left" w:pos="-720"/>
        </w:tabs>
        <w:suppressAutoHyphens/>
        <w:rPr>
          <w:rFonts w:ascii="Times New Roman" w:hAnsi="Times New Roman"/>
        </w:rPr>
      </w:pPr>
      <w:r>
        <w:rPr>
          <w:rFonts w:ascii="Times New Roman" w:hAnsi="Times New Roman"/>
        </w:rPr>
        <w:t xml:space="preserve">MIT Programs in the Digital Humanities Maintenance of Digital Projects Grant, May 2020.  (To maintain and update the </w:t>
      </w:r>
      <w:proofErr w:type="spellStart"/>
      <w:r>
        <w:rPr>
          <w:rFonts w:ascii="Times New Roman" w:hAnsi="Times New Roman"/>
        </w:rPr>
        <w:t>Comédie-Française</w:t>
      </w:r>
      <w:proofErr w:type="spellEnd"/>
      <w:r>
        <w:rPr>
          <w:rFonts w:ascii="Times New Roman" w:hAnsi="Times New Roman"/>
        </w:rPr>
        <w:t xml:space="preserve"> Registers Project.) </w:t>
      </w:r>
    </w:p>
    <w:p w14:paraId="2E656E35" w14:textId="4E32306B" w:rsidR="004C03FC" w:rsidRPr="00F256B0" w:rsidRDefault="004C03FC" w:rsidP="004C03FC">
      <w:pPr>
        <w:pStyle w:val="ListParagraph"/>
        <w:numPr>
          <w:ilvl w:val="0"/>
          <w:numId w:val="4"/>
        </w:numPr>
        <w:tabs>
          <w:tab w:val="left" w:pos="-720"/>
        </w:tabs>
        <w:suppressAutoHyphens/>
        <w:rPr>
          <w:rFonts w:ascii="Times New Roman" w:hAnsi="Times New Roman"/>
        </w:rPr>
      </w:pPr>
      <w:r w:rsidRPr="00F256B0">
        <w:rPr>
          <w:rFonts w:ascii="Times New Roman" w:eastAsia="Times New Roman" w:hAnsi="Times New Roman"/>
        </w:rPr>
        <w:t>MIT Abdul Latif Jameel World Education Lab Grant, April 20</w:t>
      </w:r>
      <w:r>
        <w:rPr>
          <w:rFonts w:ascii="Times New Roman" w:eastAsia="Times New Roman" w:hAnsi="Times New Roman"/>
        </w:rPr>
        <w:t>20</w:t>
      </w:r>
      <w:r w:rsidRPr="00F256B0">
        <w:rPr>
          <w:rFonts w:ascii="Times New Roman" w:eastAsia="Times New Roman" w:hAnsi="Times New Roman"/>
        </w:rPr>
        <w:t>.  (To develop online math and science learning games for 6-8 graders in Nepal.)</w:t>
      </w:r>
    </w:p>
    <w:p w14:paraId="35D2DCC9" w14:textId="5C05B3C1" w:rsidR="00F256B0" w:rsidRDefault="00BB554E" w:rsidP="00F256B0">
      <w:pPr>
        <w:pStyle w:val="ListParagraph"/>
        <w:numPr>
          <w:ilvl w:val="0"/>
          <w:numId w:val="4"/>
        </w:numPr>
        <w:tabs>
          <w:tab w:val="left" w:pos="-720"/>
        </w:tabs>
        <w:suppressAutoHyphens/>
        <w:rPr>
          <w:rFonts w:ascii="Times New Roman" w:hAnsi="Times New Roman"/>
        </w:rPr>
      </w:pPr>
      <w:r>
        <w:rPr>
          <w:rFonts w:ascii="Times New Roman" w:hAnsi="Times New Roman"/>
        </w:rPr>
        <w:t>C</w:t>
      </w:r>
      <w:r w:rsidR="00367850">
        <w:rPr>
          <w:rFonts w:ascii="Times New Roman" w:hAnsi="Times New Roman"/>
        </w:rPr>
        <w:t>AST</w:t>
      </w:r>
      <w:r>
        <w:rPr>
          <w:rFonts w:ascii="Times New Roman" w:hAnsi="Times New Roman"/>
        </w:rPr>
        <w:t xml:space="preserve"> Visiting Artist Grant, September 2019 (To bring the Nepali </w:t>
      </w:r>
      <w:proofErr w:type="spellStart"/>
      <w:r>
        <w:rPr>
          <w:rFonts w:ascii="Times New Roman" w:hAnsi="Times New Roman"/>
        </w:rPr>
        <w:t>Ethnomusiciologist</w:t>
      </w:r>
      <w:proofErr w:type="spellEnd"/>
      <w:r>
        <w:rPr>
          <w:rFonts w:ascii="Times New Roman" w:hAnsi="Times New Roman"/>
        </w:rPr>
        <w:t xml:space="preserve"> Lochan </w:t>
      </w:r>
      <w:proofErr w:type="spellStart"/>
      <w:r>
        <w:rPr>
          <w:rFonts w:ascii="Times New Roman" w:hAnsi="Times New Roman"/>
        </w:rPr>
        <w:t>Rijal</w:t>
      </w:r>
      <w:proofErr w:type="spellEnd"/>
      <w:r>
        <w:rPr>
          <w:rFonts w:ascii="Times New Roman" w:hAnsi="Times New Roman"/>
        </w:rPr>
        <w:t xml:space="preserve"> to MIT for a concert and class visits.)</w:t>
      </w:r>
    </w:p>
    <w:p w14:paraId="172DD456" w14:textId="07648811" w:rsidR="00F256B0" w:rsidRPr="00F256B0" w:rsidRDefault="00F256B0" w:rsidP="00F256B0">
      <w:pPr>
        <w:pStyle w:val="ListParagraph"/>
        <w:numPr>
          <w:ilvl w:val="0"/>
          <w:numId w:val="4"/>
        </w:numPr>
        <w:tabs>
          <w:tab w:val="left" w:pos="-720"/>
        </w:tabs>
        <w:suppressAutoHyphens/>
        <w:rPr>
          <w:rFonts w:ascii="Times New Roman" w:hAnsi="Times New Roman"/>
        </w:rPr>
      </w:pPr>
      <w:r w:rsidRPr="00F256B0">
        <w:rPr>
          <w:rFonts w:ascii="Times New Roman" w:hAnsi="Times New Roman"/>
        </w:rPr>
        <w:t xml:space="preserve">MIT Abdul Latif Jameel Water and Food Systems </w:t>
      </w:r>
      <w:r>
        <w:rPr>
          <w:rFonts w:ascii="Times New Roman" w:hAnsi="Times New Roman"/>
        </w:rPr>
        <w:t>Renewal</w:t>
      </w:r>
      <w:r w:rsidRPr="00F256B0">
        <w:rPr>
          <w:rFonts w:ascii="Times New Roman" w:hAnsi="Times New Roman"/>
        </w:rPr>
        <w:t xml:space="preserve"> Grant, </w:t>
      </w:r>
      <w:r>
        <w:rPr>
          <w:rFonts w:ascii="Times New Roman" w:hAnsi="Times New Roman"/>
        </w:rPr>
        <w:t xml:space="preserve">September </w:t>
      </w:r>
      <w:r w:rsidRPr="00F256B0">
        <w:rPr>
          <w:rFonts w:ascii="Times New Roman" w:hAnsi="Times New Roman"/>
        </w:rPr>
        <w:t>201</w:t>
      </w:r>
      <w:r>
        <w:rPr>
          <w:rFonts w:ascii="Times New Roman" w:hAnsi="Times New Roman"/>
        </w:rPr>
        <w:t>9</w:t>
      </w:r>
      <w:r w:rsidRPr="00F256B0">
        <w:rPr>
          <w:rFonts w:ascii="Times New Roman" w:hAnsi="Times New Roman"/>
        </w:rPr>
        <w:t>.  (For the manufacturing and marketing of low-cost, low-energy water testing kits in South Asia.)</w:t>
      </w:r>
    </w:p>
    <w:p w14:paraId="6E8612BA" w14:textId="3A7DA4BF" w:rsidR="00F256B0" w:rsidRPr="00F256B0" w:rsidRDefault="00F256B0" w:rsidP="00F256B0">
      <w:pPr>
        <w:pStyle w:val="ListParagraph"/>
        <w:numPr>
          <w:ilvl w:val="0"/>
          <w:numId w:val="4"/>
        </w:numPr>
        <w:tabs>
          <w:tab w:val="left" w:pos="-720"/>
        </w:tabs>
        <w:suppressAutoHyphens/>
        <w:rPr>
          <w:rFonts w:ascii="Times New Roman" w:hAnsi="Times New Roman"/>
        </w:rPr>
      </w:pPr>
      <w:r w:rsidRPr="00F256B0">
        <w:rPr>
          <w:rFonts w:ascii="Times New Roman" w:eastAsia="Times New Roman" w:hAnsi="Times New Roman"/>
        </w:rPr>
        <w:t>MIT Abdul Latif Jameel World Education Lab Grant, April 2019.  (To develop online math and science learning games for 6-8 graders in Nepal.)</w:t>
      </w:r>
    </w:p>
    <w:p w14:paraId="0CC8D062" w14:textId="1F5C5FC5" w:rsidR="005C315D" w:rsidRPr="00F256B0" w:rsidRDefault="005C315D" w:rsidP="00F256B0">
      <w:pPr>
        <w:pStyle w:val="ListParagraph"/>
        <w:numPr>
          <w:ilvl w:val="0"/>
          <w:numId w:val="4"/>
        </w:numPr>
        <w:tabs>
          <w:tab w:val="left" w:pos="-720"/>
        </w:tabs>
        <w:suppressAutoHyphens/>
        <w:rPr>
          <w:rFonts w:ascii="Times New Roman" w:hAnsi="Times New Roman"/>
        </w:rPr>
      </w:pPr>
      <w:r w:rsidRPr="00F256B0">
        <w:rPr>
          <w:rFonts w:ascii="Times New Roman" w:hAnsi="Times New Roman"/>
        </w:rPr>
        <w:t>MIT Abdul Latif Jameel Water and Food Systems Lab Grant, 2018.  (For the manufac</w:t>
      </w:r>
      <w:r w:rsidR="00F256B0" w:rsidRPr="00F256B0">
        <w:rPr>
          <w:rFonts w:ascii="Times New Roman" w:hAnsi="Times New Roman"/>
        </w:rPr>
        <w:t>t</w:t>
      </w:r>
      <w:r w:rsidRPr="00F256B0">
        <w:rPr>
          <w:rFonts w:ascii="Times New Roman" w:hAnsi="Times New Roman"/>
        </w:rPr>
        <w:t>uring and marketing of low-cost, low-energy water testing kits in South Asia.)</w:t>
      </w:r>
    </w:p>
    <w:p w14:paraId="751CE989" w14:textId="71382B78" w:rsidR="00BB554E" w:rsidRDefault="00BB554E" w:rsidP="005C315D">
      <w:pPr>
        <w:pStyle w:val="ListParagraph"/>
        <w:numPr>
          <w:ilvl w:val="0"/>
          <w:numId w:val="4"/>
        </w:numPr>
        <w:tabs>
          <w:tab w:val="left" w:pos="-720"/>
        </w:tabs>
        <w:suppressAutoHyphens/>
        <w:rPr>
          <w:rFonts w:ascii="Times New Roman" w:hAnsi="Times New Roman"/>
        </w:rPr>
      </w:pPr>
      <w:r>
        <w:rPr>
          <w:rFonts w:ascii="Times New Roman" w:hAnsi="Times New Roman"/>
        </w:rPr>
        <w:t>Lansdowne Visiting Scholar, University of Victoria, February 2018.</w:t>
      </w:r>
    </w:p>
    <w:p w14:paraId="130A071D" w14:textId="316015D4" w:rsidR="00B20565" w:rsidRPr="005C315D" w:rsidRDefault="00B20565"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Maritime Heritage Grant from United States Government</w:t>
      </w:r>
      <w:r w:rsidR="00D147D5">
        <w:rPr>
          <w:rFonts w:ascii="Times New Roman" w:hAnsi="Times New Roman"/>
        </w:rPr>
        <w:t xml:space="preserve">, </w:t>
      </w:r>
      <w:r w:rsidRPr="005C315D">
        <w:rPr>
          <w:rFonts w:ascii="Times New Roman" w:hAnsi="Times New Roman"/>
        </w:rPr>
        <w:t>National Park Service, 2016-2017 (For the Visualizing Maritime History Project at the MIT Museum)</w:t>
      </w:r>
    </w:p>
    <w:p w14:paraId="224391FA" w14:textId="1543E011" w:rsidR="0018240A" w:rsidRPr="005C315D" w:rsidRDefault="0018240A"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SUTD-MIT Mentoring Fund Award (2014-2015)</w:t>
      </w:r>
    </w:p>
    <w:p w14:paraId="3FE8B395" w14:textId="7F354E37" w:rsidR="00C90A43" w:rsidRPr="005C315D" w:rsidRDefault="00C90A43"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 xml:space="preserve">Gladys </w:t>
      </w:r>
      <w:proofErr w:type="spellStart"/>
      <w:r w:rsidRPr="005C315D">
        <w:rPr>
          <w:rFonts w:ascii="Times New Roman" w:hAnsi="Times New Roman"/>
        </w:rPr>
        <w:t>Krieble</w:t>
      </w:r>
      <w:proofErr w:type="spellEnd"/>
      <w:r w:rsidRPr="005C315D">
        <w:rPr>
          <w:rFonts w:ascii="Times New Roman" w:hAnsi="Times New Roman"/>
        </w:rPr>
        <w:t xml:space="preserve"> Delmas Foundation, 2014 (for work on the </w:t>
      </w:r>
      <w:proofErr w:type="spellStart"/>
      <w:r w:rsidRPr="005C315D">
        <w:rPr>
          <w:rFonts w:ascii="Times New Roman" w:hAnsi="Times New Roman"/>
        </w:rPr>
        <w:t>Comédie-Française</w:t>
      </w:r>
      <w:proofErr w:type="spellEnd"/>
      <w:r w:rsidRPr="005C315D">
        <w:rPr>
          <w:rFonts w:ascii="Times New Roman" w:hAnsi="Times New Roman"/>
        </w:rPr>
        <w:t xml:space="preserve"> Registers Project)</w:t>
      </w:r>
    </w:p>
    <w:p w14:paraId="233957C5" w14:textId="7739CC0D"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Florence Gould Foundation</w:t>
      </w:r>
      <w:r w:rsidR="00A87369" w:rsidRPr="005C315D">
        <w:rPr>
          <w:rFonts w:ascii="Times New Roman" w:hAnsi="Times New Roman"/>
        </w:rPr>
        <w:t xml:space="preserve"> Grant</w:t>
      </w:r>
      <w:r w:rsidRPr="005C315D">
        <w:rPr>
          <w:rFonts w:ascii="Times New Roman" w:hAnsi="Times New Roman"/>
        </w:rPr>
        <w:t>, 2013</w:t>
      </w:r>
      <w:r w:rsidR="0018240A" w:rsidRPr="005C315D">
        <w:rPr>
          <w:rFonts w:ascii="Times New Roman" w:hAnsi="Times New Roman"/>
        </w:rPr>
        <w:t>-2014</w:t>
      </w:r>
      <w:r w:rsidRPr="005C315D">
        <w:rPr>
          <w:rFonts w:ascii="Times New Roman" w:hAnsi="Times New Roman"/>
        </w:rPr>
        <w:t xml:space="preserve"> (for work on the </w:t>
      </w:r>
      <w:proofErr w:type="spellStart"/>
      <w:r w:rsidRPr="005C315D">
        <w:rPr>
          <w:rFonts w:ascii="Times New Roman" w:hAnsi="Times New Roman"/>
        </w:rPr>
        <w:t>Comédie-Française</w:t>
      </w:r>
      <w:proofErr w:type="spellEnd"/>
      <w:r w:rsidRPr="005C315D">
        <w:rPr>
          <w:rFonts w:ascii="Times New Roman" w:hAnsi="Times New Roman"/>
        </w:rPr>
        <w:t xml:space="preserve"> Registers Project)</w:t>
      </w:r>
    </w:p>
    <w:p w14:paraId="22D813CF" w14:textId="0B3C4584" w:rsidR="0018240A" w:rsidRPr="005C315D" w:rsidRDefault="0018240A"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Andrew A. Mellon Foundation, 2013 (co-PI on grant for world architectural history workshop)</w:t>
      </w:r>
    </w:p>
    <w:p w14:paraId="69E8E785" w14:textId="77777777"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lastRenderedPageBreak/>
        <w:t xml:space="preserve">Barnard Hewitt Award for Best Book on Theater History in 1999, awarded by the American Society for Theatre Research </w:t>
      </w:r>
    </w:p>
    <w:p w14:paraId="2706DA0C" w14:textId="77777777"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American Council of Learned Societies Fellowship, 1995-96</w:t>
      </w:r>
    </w:p>
    <w:p w14:paraId="4CE7B415" w14:textId="5C0B06E9"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Newberry Library NEH Fellowship, 1995-96</w:t>
      </w:r>
    </w:p>
    <w:p w14:paraId="6FF46C88" w14:textId="2E14FE79"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NEH Summer Stipend, 1995</w:t>
      </w:r>
    </w:p>
    <w:p w14:paraId="0EF4949F" w14:textId="76733C06"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East-West Seminar Fellowship, International Society for 18th-Century Studies, 1993</w:t>
      </w:r>
    </w:p>
    <w:p w14:paraId="57F64AF0" w14:textId="3DD2AABD"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Bernadotte E. Schmitt Travel Grant, American Historical Association, 1993</w:t>
      </w:r>
    </w:p>
    <w:p w14:paraId="1EA5B55A" w14:textId="55ECF88A"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Doreen B. Townsend Center for the Humanities Fellowship, UC Berkeley, 1990-1991</w:t>
      </w:r>
    </w:p>
    <w:p w14:paraId="562B0134" w14:textId="7F07A4D7"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Josephine de Kármán Trust Fellowship, 1990-1991</w:t>
      </w:r>
    </w:p>
    <w:p w14:paraId="4ADA1AFB" w14:textId="634BBCB9"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Hans Rosenberg Fellowship in European History, UC Berkeley, 1989-1990</w:t>
      </w:r>
    </w:p>
    <w:p w14:paraId="2C49E906" w14:textId="6B93DF58" w:rsidR="00E54601" w:rsidRPr="005C315D" w:rsidRDefault="00E54601" w:rsidP="005C315D">
      <w:pPr>
        <w:pStyle w:val="ListParagraph"/>
        <w:numPr>
          <w:ilvl w:val="0"/>
          <w:numId w:val="4"/>
        </w:numPr>
        <w:tabs>
          <w:tab w:val="left" w:pos="-720"/>
        </w:tabs>
        <w:suppressAutoHyphens/>
        <w:rPr>
          <w:rFonts w:ascii="Times New Roman" w:hAnsi="Times New Roman"/>
          <w:lang w:val="fr-FR"/>
        </w:rPr>
      </w:pPr>
      <w:r w:rsidRPr="005C315D">
        <w:rPr>
          <w:rFonts w:ascii="Times New Roman" w:hAnsi="Times New Roman"/>
          <w:lang w:val="fr-FR"/>
        </w:rPr>
        <w:t>Bourse Chateaubriand (Sciences Sociales et Humaines) 1988-89</w:t>
      </w:r>
    </w:p>
    <w:p w14:paraId="2A7D5CDA" w14:textId="22EC2084"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Phi Beta Kappa Scholarship, UC Berkeley, 1988</w:t>
      </w:r>
    </w:p>
    <w:p w14:paraId="265FF096" w14:textId="6A6CF762" w:rsidR="00E54601" w:rsidRPr="005C315D" w:rsidRDefault="00E54601" w:rsidP="005C315D">
      <w:pPr>
        <w:pStyle w:val="ListParagraph"/>
        <w:numPr>
          <w:ilvl w:val="0"/>
          <w:numId w:val="4"/>
        </w:numPr>
        <w:tabs>
          <w:tab w:val="left" w:pos="-720"/>
        </w:tabs>
        <w:suppressAutoHyphens/>
        <w:rPr>
          <w:rFonts w:ascii="Times New Roman" w:hAnsi="Times New Roman"/>
        </w:rPr>
      </w:pPr>
      <w:r w:rsidRPr="005C315D">
        <w:rPr>
          <w:rFonts w:ascii="Times New Roman" w:hAnsi="Times New Roman"/>
        </w:rPr>
        <w:t>Phi Beta Kappa</w:t>
      </w:r>
      <w:r w:rsidR="005C315D" w:rsidRPr="005C315D">
        <w:rPr>
          <w:rFonts w:ascii="Times New Roman" w:hAnsi="Times New Roman"/>
        </w:rPr>
        <w:t>, Colgate University, 1983</w:t>
      </w:r>
    </w:p>
    <w:p w14:paraId="1326CE5E" w14:textId="77777777" w:rsidR="005C315D" w:rsidRDefault="005C315D">
      <w:pPr>
        <w:tabs>
          <w:tab w:val="left" w:pos="-720"/>
        </w:tabs>
        <w:suppressAutoHyphens/>
        <w:rPr>
          <w:rFonts w:ascii="Times New Roman" w:hAnsi="Times New Roman"/>
          <w:sz w:val="24"/>
        </w:rPr>
      </w:pPr>
    </w:p>
    <w:p w14:paraId="392CF699" w14:textId="6BA013C8" w:rsidR="00E54601" w:rsidRDefault="005C315D">
      <w:pPr>
        <w:tabs>
          <w:tab w:val="left" w:pos="-720"/>
        </w:tabs>
        <w:suppressAutoHyphens/>
        <w:rPr>
          <w:rFonts w:ascii="Times New Roman" w:hAnsi="Times New Roman"/>
          <w:sz w:val="24"/>
        </w:rPr>
      </w:pPr>
      <w:r>
        <w:rPr>
          <w:rFonts w:ascii="Times New Roman" w:hAnsi="Times New Roman"/>
          <w:b/>
          <w:sz w:val="24"/>
          <w:u w:val="single"/>
        </w:rPr>
        <w:t>PROFESSIONAL</w:t>
      </w:r>
      <w:r w:rsidR="00E54601">
        <w:rPr>
          <w:rFonts w:ascii="Times New Roman" w:hAnsi="Times New Roman"/>
          <w:b/>
          <w:sz w:val="24"/>
          <w:u w:val="single"/>
        </w:rPr>
        <w:t xml:space="preserve"> EXPERIENCE</w:t>
      </w:r>
    </w:p>
    <w:p w14:paraId="7C746BC6" w14:textId="567A77D4" w:rsidR="00B20565" w:rsidRDefault="00B20565">
      <w:pPr>
        <w:tabs>
          <w:tab w:val="left" w:pos="-720"/>
        </w:tabs>
        <w:suppressAutoHyphens/>
        <w:rPr>
          <w:rFonts w:ascii="Times New Roman" w:hAnsi="Times New Roman"/>
          <w:sz w:val="24"/>
        </w:rPr>
      </w:pPr>
    </w:p>
    <w:p w14:paraId="371823A3" w14:textId="25FC3CFB" w:rsidR="001C1759" w:rsidRPr="001C1759" w:rsidRDefault="001C1759">
      <w:pPr>
        <w:tabs>
          <w:tab w:val="left" w:pos="-720"/>
        </w:tabs>
        <w:suppressAutoHyphens/>
        <w:rPr>
          <w:rFonts w:ascii="Times New Roman" w:hAnsi="Times New Roman"/>
          <w:sz w:val="24"/>
        </w:rPr>
      </w:pPr>
      <w:r>
        <w:rPr>
          <w:rFonts w:ascii="Times New Roman" w:hAnsi="Times New Roman"/>
          <w:sz w:val="24"/>
        </w:rPr>
        <w:t>2023-</w:t>
      </w:r>
      <w:r>
        <w:rPr>
          <w:rFonts w:ascii="Times New Roman" w:hAnsi="Times New Roman"/>
          <w:sz w:val="24"/>
        </w:rPr>
        <w:tab/>
      </w:r>
      <w:r>
        <w:rPr>
          <w:rFonts w:ascii="Times New Roman" w:hAnsi="Times New Roman"/>
          <w:sz w:val="24"/>
        </w:rPr>
        <w:tab/>
      </w:r>
      <w:r>
        <w:rPr>
          <w:rFonts w:ascii="Times New Roman" w:hAnsi="Times New Roman"/>
          <w:sz w:val="24"/>
          <w:u w:val="single"/>
        </w:rPr>
        <w:t>Professor Emeritus</w:t>
      </w:r>
      <w:r>
        <w:rPr>
          <w:rFonts w:ascii="Times New Roman" w:hAnsi="Times New Roman"/>
          <w:sz w:val="24"/>
        </w:rPr>
        <w:t>, MIT.</w:t>
      </w:r>
    </w:p>
    <w:p w14:paraId="647DA9D4" w14:textId="64D0BE0F" w:rsidR="00E54601" w:rsidRDefault="00E54601">
      <w:pPr>
        <w:tabs>
          <w:tab w:val="left" w:pos="-720"/>
        </w:tabs>
        <w:suppressAutoHyphens/>
        <w:rPr>
          <w:rFonts w:ascii="Times New Roman" w:hAnsi="Times New Roman"/>
          <w:sz w:val="24"/>
        </w:rPr>
      </w:pPr>
      <w:r>
        <w:rPr>
          <w:rFonts w:ascii="Times New Roman" w:hAnsi="Times New Roman"/>
          <w:sz w:val="24"/>
        </w:rPr>
        <w:t>2010-</w:t>
      </w:r>
      <w:r w:rsidR="00367850">
        <w:rPr>
          <w:rFonts w:ascii="Times New Roman" w:hAnsi="Times New Roman"/>
          <w:sz w:val="24"/>
        </w:rPr>
        <w:t>2023</w:t>
      </w:r>
      <w:r>
        <w:rPr>
          <w:rFonts w:ascii="Times New Roman" w:hAnsi="Times New Roman"/>
          <w:sz w:val="24"/>
        </w:rPr>
        <w:tab/>
      </w:r>
      <w:r w:rsidRPr="00D702D4">
        <w:rPr>
          <w:rFonts w:ascii="Times New Roman" w:hAnsi="Times New Roman"/>
          <w:sz w:val="24"/>
          <w:u w:val="single"/>
        </w:rPr>
        <w:t>Professor</w:t>
      </w:r>
      <w:r>
        <w:rPr>
          <w:rFonts w:ascii="Times New Roman" w:hAnsi="Times New Roman"/>
          <w:sz w:val="24"/>
        </w:rPr>
        <w:t>, M.I.T.</w:t>
      </w:r>
      <w:r w:rsidR="00367850">
        <w:rPr>
          <w:rFonts w:ascii="Times New Roman" w:hAnsi="Times New Roman"/>
          <w:sz w:val="24"/>
        </w:rPr>
        <w:t xml:space="preserve"> (Head, MIT History Faculty, 2015-2020)</w:t>
      </w:r>
    </w:p>
    <w:p w14:paraId="43E924E6" w14:textId="47618600" w:rsidR="00E54601" w:rsidRDefault="00E54601">
      <w:pPr>
        <w:tabs>
          <w:tab w:val="left" w:pos="-720"/>
        </w:tabs>
        <w:suppressAutoHyphens/>
        <w:rPr>
          <w:rFonts w:ascii="Times New Roman" w:hAnsi="Times New Roman"/>
          <w:sz w:val="24"/>
        </w:rPr>
      </w:pPr>
      <w:r>
        <w:rPr>
          <w:rFonts w:ascii="Times New Roman" w:hAnsi="Times New Roman"/>
          <w:sz w:val="24"/>
        </w:rPr>
        <w:t>1999-2010</w:t>
      </w:r>
      <w:r>
        <w:rPr>
          <w:rFonts w:ascii="Times New Roman" w:hAnsi="Times New Roman"/>
          <w:sz w:val="24"/>
        </w:rPr>
        <w:tab/>
      </w:r>
      <w:r>
        <w:rPr>
          <w:rFonts w:ascii="Times New Roman" w:hAnsi="Times New Roman"/>
          <w:sz w:val="24"/>
          <w:u w:val="single"/>
        </w:rPr>
        <w:t>Associate Professor</w:t>
      </w:r>
      <w:r>
        <w:rPr>
          <w:rFonts w:ascii="Times New Roman" w:hAnsi="Times New Roman"/>
          <w:sz w:val="24"/>
        </w:rPr>
        <w:t>, MIT.</w:t>
      </w:r>
    </w:p>
    <w:p w14:paraId="62396132" w14:textId="5DCD266C" w:rsidR="00E54601" w:rsidRDefault="00E54601">
      <w:pPr>
        <w:tabs>
          <w:tab w:val="left" w:pos="-720"/>
        </w:tabs>
        <w:suppressAutoHyphens/>
        <w:rPr>
          <w:rFonts w:ascii="Times New Roman" w:hAnsi="Times New Roman"/>
          <w:sz w:val="24"/>
        </w:rPr>
      </w:pPr>
      <w:r>
        <w:rPr>
          <w:rFonts w:ascii="Times New Roman" w:hAnsi="Times New Roman"/>
          <w:sz w:val="24"/>
        </w:rPr>
        <w:t>1997-1999</w:t>
      </w:r>
      <w:r>
        <w:rPr>
          <w:rFonts w:ascii="Times New Roman" w:hAnsi="Times New Roman"/>
          <w:sz w:val="24"/>
        </w:rPr>
        <w:tab/>
      </w:r>
      <w:r>
        <w:rPr>
          <w:rFonts w:ascii="Times New Roman" w:hAnsi="Times New Roman"/>
          <w:sz w:val="24"/>
          <w:u w:val="single"/>
        </w:rPr>
        <w:t>Assistant Professor</w:t>
      </w:r>
      <w:r>
        <w:rPr>
          <w:rFonts w:ascii="Times New Roman" w:hAnsi="Times New Roman"/>
          <w:sz w:val="24"/>
        </w:rPr>
        <w:t>, MIT.</w:t>
      </w:r>
    </w:p>
    <w:p w14:paraId="4E52AC9B" w14:textId="77777777" w:rsidR="00E54601" w:rsidRDefault="00E54601">
      <w:pPr>
        <w:tabs>
          <w:tab w:val="left" w:pos="-720"/>
        </w:tabs>
        <w:suppressAutoHyphens/>
        <w:rPr>
          <w:rFonts w:ascii="Times New Roman" w:hAnsi="Times New Roman"/>
          <w:sz w:val="24"/>
        </w:rPr>
      </w:pPr>
      <w:r>
        <w:rPr>
          <w:rFonts w:ascii="Times New Roman" w:hAnsi="Times New Roman"/>
          <w:sz w:val="24"/>
        </w:rPr>
        <w:t>1995-1997</w:t>
      </w:r>
      <w:r>
        <w:rPr>
          <w:rFonts w:ascii="Times New Roman" w:hAnsi="Times New Roman"/>
          <w:sz w:val="24"/>
        </w:rPr>
        <w:tab/>
      </w:r>
      <w:r>
        <w:rPr>
          <w:rFonts w:ascii="Times New Roman" w:hAnsi="Times New Roman"/>
          <w:sz w:val="24"/>
          <w:u w:val="single"/>
        </w:rPr>
        <w:t>Adjunct Assistant Professor</w:t>
      </w:r>
      <w:r>
        <w:rPr>
          <w:rFonts w:ascii="Times New Roman" w:hAnsi="Times New Roman"/>
          <w:sz w:val="24"/>
        </w:rPr>
        <w:t>, University of Rochester.</w:t>
      </w:r>
    </w:p>
    <w:p w14:paraId="54B4904C" w14:textId="77777777" w:rsidR="00E54601" w:rsidRDefault="00E54601">
      <w:pPr>
        <w:tabs>
          <w:tab w:val="left" w:pos="-720"/>
        </w:tabs>
        <w:suppressAutoHyphens/>
        <w:rPr>
          <w:rFonts w:ascii="Times New Roman" w:hAnsi="Times New Roman"/>
          <w:sz w:val="24"/>
        </w:rPr>
      </w:pPr>
      <w:r>
        <w:rPr>
          <w:rFonts w:ascii="Times New Roman" w:hAnsi="Times New Roman"/>
          <w:sz w:val="24"/>
        </w:rPr>
        <w:t>1994-1995</w:t>
      </w:r>
      <w:r>
        <w:rPr>
          <w:rFonts w:ascii="Times New Roman" w:hAnsi="Times New Roman"/>
          <w:sz w:val="24"/>
        </w:rPr>
        <w:tab/>
      </w:r>
      <w:r>
        <w:rPr>
          <w:rFonts w:ascii="Times New Roman" w:hAnsi="Times New Roman"/>
          <w:sz w:val="24"/>
          <w:u w:val="single"/>
        </w:rPr>
        <w:t>Visiting Assistant Professor</w:t>
      </w:r>
      <w:r>
        <w:rPr>
          <w:rFonts w:ascii="Times New Roman" w:hAnsi="Times New Roman"/>
          <w:sz w:val="24"/>
        </w:rPr>
        <w:t>, Oberlin College.</w:t>
      </w:r>
    </w:p>
    <w:p w14:paraId="2E109338" w14:textId="77777777" w:rsidR="00E54601" w:rsidRDefault="00E54601">
      <w:pPr>
        <w:tabs>
          <w:tab w:val="left" w:pos="-720"/>
        </w:tabs>
        <w:suppressAutoHyphens/>
        <w:rPr>
          <w:rFonts w:ascii="Times New Roman" w:hAnsi="Times New Roman"/>
          <w:sz w:val="24"/>
        </w:rPr>
      </w:pPr>
      <w:r>
        <w:rPr>
          <w:rFonts w:ascii="Times New Roman" w:hAnsi="Times New Roman"/>
          <w:sz w:val="24"/>
        </w:rPr>
        <w:t>1993-1994</w:t>
      </w:r>
      <w:r>
        <w:rPr>
          <w:rFonts w:ascii="Times New Roman" w:hAnsi="Times New Roman"/>
          <w:sz w:val="24"/>
        </w:rPr>
        <w:tab/>
      </w:r>
      <w:r>
        <w:rPr>
          <w:rFonts w:ascii="Times New Roman" w:hAnsi="Times New Roman"/>
          <w:sz w:val="24"/>
          <w:u w:val="single"/>
        </w:rPr>
        <w:t>Visiting Assistant Professor</w:t>
      </w:r>
      <w:r>
        <w:rPr>
          <w:rFonts w:ascii="Times New Roman" w:hAnsi="Times New Roman"/>
          <w:sz w:val="24"/>
        </w:rPr>
        <w:t>, SUNY Binghamton.</w:t>
      </w:r>
    </w:p>
    <w:p w14:paraId="4CEC9C7E" w14:textId="77777777" w:rsidR="00E54601" w:rsidRDefault="00E54601">
      <w:pPr>
        <w:tabs>
          <w:tab w:val="left" w:pos="-720"/>
        </w:tabs>
        <w:suppressAutoHyphens/>
        <w:rPr>
          <w:rFonts w:ascii="Times New Roman" w:hAnsi="Times New Roman"/>
          <w:sz w:val="24"/>
        </w:rPr>
      </w:pPr>
      <w:r>
        <w:rPr>
          <w:rFonts w:ascii="Times New Roman" w:hAnsi="Times New Roman"/>
          <w:sz w:val="24"/>
        </w:rPr>
        <w:t>Spring 1993</w:t>
      </w:r>
      <w:r>
        <w:rPr>
          <w:rFonts w:ascii="Times New Roman" w:hAnsi="Times New Roman"/>
          <w:sz w:val="24"/>
        </w:rPr>
        <w:tab/>
      </w:r>
      <w:r>
        <w:rPr>
          <w:rFonts w:ascii="Times New Roman" w:hAnsi="Times New Roman"/>
          <w:sz w:val="24"/>
          <w:u w:val="single"/>
        </w:rPr>
        <w:t>Lecturer</w:t>
      </w:r>
      <w:r>
        <w:rPr>
          <w:rFonts w:ascii="Times New Roman" w:hAnsi="Times New Roman"/>
          <w:sz w:val="24"/>
        </w:rPr>
        <w:t>, Hobart &amp; William Smith Colleges.</w:t>
      </w:r>
    </w:p>
    <w:p w14:paraId="2C3C5CC0" w14:textId="77777777" w:rsidR="00E54601" w:rsidRDefault="00E54601">
      <w:pPr>
        <w:tabs>
          <w:tab w:val="left" w:pos="-720"/>
        </w:tabs>
        <w:suppressAutoHyphens/>
        <w:rPr>
          <w:rFonts w:ascii="Times New Roman" w:hAnsi="Times New Roman"/>
          <w:sz w:val="24"/>
        </w:rPr>
      </w:pPr>
      <w:r>
        <w:rPr>
          <w:rFonts w:ascii="Times New Roman" w:hAnsi="Times New Roman"/>
          <w:sz w:val="24"/>
        </w:rPr>
        <w:t>Fall 1992</w:t>
      </w:r>
      <w:r>
        <w:rPr>
          <w:rFonts w:ascii="Times New Roman" w:hAnsi="Times New Roman"/>
          <w:sz w:val="24"/>
        </w:rPr>
        <w:tab/>
      </w:r>
      <w:r>
        <w:rPr>
          <w:rFonts w:ascii="Times New Roman" w:hAnsi="Times New Roman"/>
          <w:sz w:val="24"/>
          <w:u w:val="single"/>
        </w:rPr>
        <w:t>Lecturer</w:t>
      </w:r>
      <w:r>
        <w:rPr>
          <w:rFonts w:ascii="Times New Roman" w:hAnsi="Times New Roman"/>
          <w:sz w:val="24"/>
        </w:rPr>
        <w:t>, Colgate University.</w:t>
      </w:r>
    </w:p>
    <w:p w14:paraId="22BEF676" w14:textId="77777777" w:rsidR="00E54601" w:rsidRDefault="00E54601">
      <w:pPr>
        <w:tabs>
          <w:tab w:val="left" w:pos="-720"/>
        </w:tabs>
        <w:suppressAutoHyphens/>
        <w:rPr>
          <w:rFonts w:ascii="Times New Roman" w:hAnsi="Times New Roman"/>
          <w:sz w:val="24"/>
        </w:rPr>
      </w:pPr>
      <w:r>
        <w:rPr>
          <w:rFonts w:ascii="Times New Roman" w:hAnsi="Times New Roman"/>
          <w:sz w:val="24"/>
        </w:rPr>
        <w:t>Spring 1992</w:t>
      </w:r>
      <w:r>
        <w:rPr>
          <w:rFonts w:ascii="Times New Roman" w:hAnsi="Times New Roman"/>
          <w:sz w:val="24"/>
        </w:rPr>
        <w:tab/>
      </w:r>
      <w:r>
        <w:rPr>
          <w:rFonts w:ascii="Times New Roman" w:hAnsi="Times New Roman"/>
          <w:sz w:val="24"/>
          <w:u w:val="single"/>
        </w:rPr>
        <w:t>Lecturer</w:t>
      </w:r>
      <w:r>
        <w:rPr>
          <w:rFonts w:ascii="Times New Roman" w:hAnsi="Times New Roman"/>
          <w:sz w:val="24"/>
        </w:rPr>
        <w:t xml:space="preserve">, University of California, Berkeley. </w:t>
      </w:r>
    </w:p>
    <w:p w14:paraId="1301D600" w14:textId="77777777" w:rsidR="00E54601" w:rsidRDefault="00E54601">
      <w:pPr>
        <w:tabs>
          <w:tab w:val="left" w:pos="-720"/>
        </w:tabs>
        <w:suppressAutoHyphens/>
        <w:rPr>
          <w:rFonts w:ascii="Times New Roman" w:hAnsi="Times New Roman"/>
          <w:sz w:val="24"/>
        </w:rPr>
      </w:pPr>
    </w:p>
    <w:p w14:paraId="487B7C44" w14:textId="77777777" w:rsidR="00E54601" w:rsidRDefault="00E54601">
      <w:pPr>
        <w:tabs>
          <w:tab w:val="left" w:pos="-720"/>
        </w:tabs>
        <w:suppressAutoHyphens/>
        <w:rPr>
          <w:rFonts w:ascii="Times New Roman" w:hAnsi="Times New Roman"/>
          <w:sz w:val="24"/>
        </w:rPr>
      </w:pPr>
      <w:r>
        <w:rPr>
          <w:rFonts w:ascii="Times New Roman" w:hAnsi="Times New Roman"/>
          <w:b/>
          <w:sz w:val="24"/>
          <w:u w:val="single"/>
        </w:rPr>
        <w:t>BOOKS</w:t>
      </w:r>
    </w:p>
    <w:p w14:paraId="445B145F" w14:textId="77777777" w:rsidR="00E54601" w:rsidRDefault="00E54601">
      <w:pPr>
        <w:tabs>
          <w:tab w:val="left" w:pos="-720"/>
        </w:tabs>
        <w:suppressAutoHyphens/>
        <w:rPr>
          <w:rFonts w:ascii="Times New Roman" w:hAnsi="Times New Roman"/>
          <w:i/>
          <w:sz w:val="24"/>
        </w:rPr>
      </w:pPr>
    </w:p>
    <w:p w14:paraId="752947EA" w14:textId="7BEA7DE6" w:rsidR="00E54601" w:rsidRDefault="00E54601">
      <w:pPr>
        <w:tabs>
          <w:tab w:val="left" w:pos="-720"/>
        </w:tabs>
        <w:suppressAutoHyphens/>
        <w:rPr>
          <w:rFonts w:ascii="Times New Roman" w:hAnsi="Times New Roman"/>
          <w:sz w:val="24"/>
        </w:rPr>
      </w:pPr>
      <w:r>
        <w:rPr>
          <w:rFonts w:ascii="Times New Roman" w:hAnsi="Times New Roman"/>
          <w:i/>
          <w:sz w:val="24"/>
        </w:rPr>
        <w:t xml:space="preserve">The Would-Be Commoner: A Tale of Deception, Murder, and Justice in Seventeenth-Century </w:t>
      </w:r>
      <w:proofErr w:type="gramStart"/>
      <w:r>
        <w:rPr>
          <w:rFonts w:ascii="Times New Roman" w:hAnsi="Times New Roman"/>
          <w:i/>
          <w:sz w:val="24"/>
        </w:rPr>
        <w:t>France</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w:t>
      </w:r>
      <w:proofErr w:type="gramEnd"/>
      <w:r>
        <w:rPr>
          <w:rFonts w:ascii="Times New Roman" w:hAnsi="Times New Roman"/>
          <w:sz w:val="24"/>
        </w:rPr>
        <w:t>Houghton Mifflin, 2008)</w:t>
      </w:r>
      <w:r w:rsidR="004B7246">
        <w:rPr>
          <w:rFonts w:ascii="Times New Roman" w:hAnsi="Times New Roman"/>
          <w:sz w:val="24"/>
        </w:rPr>
        <w:t>.</w:t>
      </w:r>
    </w:p>
    <w:p w14:paraId="4BB8E02E" w14:textId="77777777" w:rsidR="00E54601" w:rsidRDefault="00E54601">
      <w:pPr>
        <w:tabs>
          <w:tab w:val="left" w:pos="-720"/>
        </w:tabs>
        <w:suppressAutoHyphens/>
        <w:rPr>
          <w:rFonts w:ascii="Times New Roman" w:hAnsi="Times New Roman"/>
          <w:i/>
          <w:sz w:val="24"/>
        </w:rPr>
      </w:pPr>
    </w:p>
    <w:p w14:paraId="0E7D2E70" w14:textId="77777777" w:rsidR="00E54601" w:rsidRDefault="00E54601">
      <w:pPr>
        <w:tabs>
          <w:tab w:val="left" w:pos="-720"/>
        </w:tabs>
        <w:suppressAutoHyphens/>
        <w:rPr>
          <w:rFonts w:ascii="Times New Roman" w:hAnsi="Times New Roman"/>
          <w:sz w:val="24"/>
        </w:rPr>
      </w:pPr>
      <w:r>
        <w:rPr>
          <w:rFonts w:ascii="Times New Roman" w:hAnsi="Times New Roman"/>
          <w:i/>
          <w:sz w:val="24"/>
        </w:rPr>
        <w:t>The Contested Parterre: Public Theater and French Political Culture, 1680-1791</w:t>
      </w:r>
      <w:r>
        <w:rPr>
          <w:rFonts w:ascii="Times New Roman" w:hAnsi="Times New Roman"/>
          <w:sz w:val="24"/>
        </w:rPr>
        <w:t xml:space="preserve"> (Cornell University Press, 1999).</w:t>
      </w:r>
    </w:p>
    <w:p w14:paraId="736B3D79" w14:textId="77777777" w:rsidR="00E54601" w:rsidRDefault="00E54601">
      <w:pPr>
        <w:tabs>
          <w:tab w:val="left" w:pos="-720"/>
        </w:tabs>
        <w:suppressAutoHyphens/>
        <w:rPr>
          <w:rFonts w:ascii="Times New Roman" w:hAnsi="Times New Roman"/>
          <w:sz w:val="24"/>
        </w:rPr>
      </w:pPr>
    </w:p>
    <w:p w14:paraId="74225366" w14:textId="2A684EBA" w:rsidR="00E54601" w:rsidRPr="00652ACF" w:rsidRDefault="003230A7" w:rsidP="00E54601">
      <w:pPr>
        <w:tabs>
          <w:tab w:val="left" w:pos="0"/>
        </w:tabs>
        <w:suppressAutoHyphens/>
        <w:rPr>
          <w:rFonts w:ascii="Times New Roman" w:hAnsi="Times New Roman"/>
          <w:b/>
          <w:color w:val="000000"/>
          <w:sz w:val="24"/>
          <w:u w:val="single"/>
        </w:rPr>
      </w:pPr>
      <w:r>
        <w:rPr>
          <w:rFonts w:ascii="Times New Roman" w:hAnsi="Times New Roman"/>
          <w:b/>
          <w:color w:val="000000"/>
          <w:sz w:val="24"/>
          <w:u w:val="single"/>
        </w:rPr>
        <w:t>EDITED VOLUMES</w:t>
      </w:r>
      <w:r w:rsidR="001A4B47">
        <w:rPr>
          <w:rFonts w:ascii="Times New Roman" w:hAnsi="Times New Roman"/>
          <w:b/>
          <w:color w:val="000000"/>
          <w:sz w:val="24"/>
          <w:u w:val="single"/>
        </w:rPr>
        <w:t xml:space="preserve"> </w:t>
      </w:r>
    </w:p>
    <w:p w14:paraId="63E6676A" w14:textId="77777777" w:rsidR="00E54601" w:rsidRDefault="00E54601" w:rsidP="00E54601">
      <w:pPr>
        <w:tabs>
          <w:tab w:val="left" w:pos="0"/>
        </w:tabs>
        <w:suppressAutoHyphens/>
        <w:rPr>
          <w:rFonts w:ascii="Times New Roman" w:hAnsi="Times New Roman"/>
          <w:color w:val="000000"/>
          <w:sz w:val="24"/>
        </w:rPr>
      </w:pPr>
    </w:p>
    <w:p w14:paraId="54C4FB57" w14:textId="0AC3FAA5" w:rsidR="001A4B47" w:rsidRPr="001A4B47" w:rsidRDefault="007439FA" w:rsidP="00A87369">
      <w:pPr>
        <w:tabs>
          <w:tab w:val="left" w:pos="0"/>
        </w:tabs>
        <w:suppressAutoHyphens/>
        <w:rPr>
          <w:rFonts w:ascii="Times New Roman" w:hAnsi="Times New Roman"/>
          <w:color w:val="000000"/>
          <w:sz w:val="24"/>
        </w:rPr>
      </w:pPr>
      <w:hyperlink r:id="rId7" w:history="1">
        <w:r w:rsidR="00577B0E" w:rsidRPr="004B7246">
          <w:rPr>
            <w:rStyle w:val="Hyperlink"/>
            <w:rFonts w:ascii="Times New Roman" w:hAnsi="Times New Roman"/>
            <w:i/>
            <w:iCs/>
            <w:sz w:val="24"/>
            <w:szCs w:val="24"/>
          </w:rPr>
          <w:t>Databases, Revenues</w:t>
        </w:r>
        <w:r w:rsidR="00B84011" w:rsidRPr="004B7246">
          <w:rPr>
            <w:rStyle w:val="Hyperlink"/>
            <w:rFonts w:ascii="Times New Roman" w:hAnsi="Times New Roman"/>
            <w:i/>
            <w:iCs/>
            <w:sz w:val="24"/>
            <w:szCs w:val="24"/>
          </w:rPr>
          <w:t>, and Repertory</w:t>
        </w:r>
        <w:r w:rsidR="00577B0E" w:rsidRPr="004B7246">
          <w:rPr>
            <w:rStyle w:val="Hyperlink"/>
            <w:rFonts w:ascii="Times New Roman" w:hAnsi="Times New Roman"/>
            <w:i/>
            <w:iCs/>
            <w:sz w:val="24"/>
            <w:szCs w:val="24"/>
          </w:rPr>
          <w:t>: The French Stage Online, 1680-1793</w:t>
        </w:r>
      </w:hyperlink>
      <w:r w:rsidR="001A4B47">
        <w:rPr>
          <w:rFonts w:ascii="Times New Roman" w:hAnsi="Times New Roman"/>
          <w:color w:val="000000"/>
          <w:sz w:val="24"/>
        </w:rPr>
        <w:t xml:space="preserve">, co-edited with </w:t>
      </w:r>
      <w:proofErr w:type="spellStart"/>
      <w:r w:rsidR="001A4B47">
        <w:rPr>
          <w:rFonts w:ascii="Times New Roman" w:hAnsi="Times New Roman"/>
          <w:color w:val="000000"/>
          <w:sz w:val="24"/>
        </w:rPr>
        <w:t>Sylvaine</w:t>
      </w:r>
      <w:proofErr w:type="spellEnd"/>
      <w:r w:rsidR="001A4B47">
        <w:rPr>
          <w:rFonts w:ascii="Times New Roman" w:hAnsi="Times New Roman"/>
          <w:color w:val="000000"/>
          <w:sz w:val="24"/>
        </w:rPr>
        <w:t xml:space="preserve"> Guyot.  An online only, open access, bilingual volume of essays inspired by the </w:t>
      </w:r>
      <w:hyperlink r:id="rId8" w:history="1">
        <w:proofErr w:type="spellStart"/>
        <w:r w:rsidR="001A4B47" w:rsidRPr="00016F27">
          <w:rPr>
            <w:rStyle w:val="Hyperlink"/>
            <w:rFonts w:ascii="Times New Roman" w:hAnsi="Times New Roman"/>
            <w:sz w:val="24"/>
          </w:rPr>
          <w:t>Comédie-Française</w:t>
        </w:r>
        <w:proofErr w:type="spellEnd"/>
        <w:r w:rsidR="001A4B47" w:rsidRPr="00016F27">
          <w:rPr>
            <w:rStyle w:val="Hyperlink"/>
            <w:rFonts w:ascii="Times New Roman" w:hAnsi="Times New Roman"/>
            <w:sz w:val="24"/>
          </w:rPr>
          <w:t xml:space="preserve"> Registers Project</w:t>
        </w:r>
      </w:hyperlink>
      <w:r w:rsidR="004B7246">
        <w:rPr>
          <w:rFonts w:ascii="Times New Roman" w:hAnsi="Times New Roman"/>
          <w:color w:val="000000"/>
          <w:sz w:val="24"/>
        </w:rPr>
        <w:t xml:space="preserve"> (</w:t>
      </w:r>
      <w:r w:rsidR="001A4B47">
        <w:rPr>
          <w:rFonts w:ascii="Times New Roman" w:hAnsi="Times New Roman"/>
          <w:color w:val="000000"/>
          <w:sz w:val="24"/>
        </w:rPr>
        <w:t>MIT Press, 20</w:t>
      </w:r>
      <w:r w:rsidR="00577B0E">
        <w:rPr>
          <w:rFonts w:ascii="Times New Roman" w:hAnsi="Times New Roman"/>
          <w:color w:val="000000"/>
          <w:sz w:val="24"/>
        </w:rPr>
        <w:t>20</w:t>
      </w:r>
      <w:r w:rsidR="004B7246">
        <w:rPr>
          <w:rFonts w:ascii="Times New Roman" w:hAnsi="Times New Roman"/>
          <w:color w:val="000000"/>
          <w:sz w:val="24"/>
        </w:rPr>
        <w:t>).</w:t>
      </w:r>
    </w:p>
    <w:p w14:paraId="23EB1691" w14:textId="77777777" w:rsidR="001A4B47" w:rsidRDefault="001A4B47" w:rsidP="00A87369">
      <w:pPr>
        <w:tabs>
          <w:tab w:val="left" w:pos="0"/>
        </w:tabs>
        <w:suppressAutoHyphens/>
        <w:rPr>
          <w:rFonts w:ascii="Times New Roman" w:hAnsi="Times New Roman"/>
          <w:i/>
          <w:color w:val="000000"/>
          <w:sz w:val="24"/>
        </w:rPr>
      </w:pPr>
    </w:p>
    <w:p w14:paraId="58E06EDA" w14:textId="77777777" w:rsidR="00E54601" w:rsidRPr="00652ACF" w:rsidRDefault="00E54601" w:rsidP="00E54601">
      <w:pPr>
        <w:tabs>
          <w:tab w:val="left" w:pos="0"/>
        </w:tabs>
        <w:suppressAutoHyphens/>
        <w:rPr>
          <w:rFonts w:ascii="Times New Roman" w:hAnsi="Times New Roman"/>
          <w:color w:val="000000"/>
          <w:sz w:val="24"/>
        </w:rPr>
      </w:pPr>
      <w:r>
        <w:rPr>
          <w:rFonts w:ascii="Times New Roman" w:hAnsi="Times New Roman"/>
          <w:i/>
          <w:color w:val="000000"/>
          <w:sz w:val="24"/>
        </w:rPr>
        <w:t>Studies in Eighteenth-Century Culture</w:t>
      </w:r>
      <w:r>
        <w:rPr>
          <w:rFonts w:ascii="Times New Roman" w:hAnsi="Times New Roman"/>
          <w:color w:val="000000"/>
          <w:sz w:val="24"/>
        </w:rPr>
        <w:t>, an annual journal of the American Society for Eighteenth-Century Studies.  Editor, 2004-</w:t>
      </w:r>
      <w:proofErr w:type="gramStart"/>
      <w:r>
        <w:rPr>
          <w:rFonts w:ascii="Times New Roman" w:hAnsi="Times New Roman"/>
          <w:color w:val="000000"/>
          <w:sz w:val="24"/>
        </w:rPr>
        <w:t>2006;  Associate</w:t>
      </w:r>
      <w:proofErr w:type="gramEnd"/>
      <w:r>
        <w:rPr>
          <w:rFonts w:ascii="Times New Roman" w:hAnsi="Times New Roman"/>
          <w:color w:val="000000"/>
          <w:sz w:val="24"/>
        </w:rPr>
        <w:t xml:space="preserve"> Editor, 2002-2004; Editorial Board, 1999-2002.</w:t>
      </w:r>
    </w:p>
    <w:p w14:paraId="35098D3E" w14:textId="77777777" w:rsidR="00E54601" w:rsidRDefault="00E54601" w:rsidP="00E54601">
      <w:pPr>
        <w:tabs>
          <w:tab w:val="left" w:pos="0"/>
        </w:tabs>
        <w:suppressAutoHyphens/>
        <w:rPr>
          <w:rFonts w:ascii="Times New Roman" w:hAnsi="Times New Roman"/>
          <w:i/>
          <w:color w:val="000000"/>
          <w:sz w:val="24"/>
        </w:rPr>
      </w:pPr>
    </w:p>
    <w:p w14:paraId="55B2250F" w14:textId="77777777" w:rsidR="00367850" w:rsidRDefault="00367850" w:rsidP="00E54601">
      <w:pPr>
        <w:tabs>
          <w:tab w:val="left" w:pos="0"/>
        </w:tabs>
        <w:suppressAutoHyphens/>
        <w:rPr>
          <w:rFonts w:ascii="Times New Roman" w:hAnsi="Times New Roman"/>
          <w:b/>
          <w:color w:val="000000"/>
          <w:sz w:val="24"/>
          <w:u w:val="single"/>
        </w:rPr>
      </w:pPr>
    </w:p>
    <w:p w14:paraId="4BE9FFF1" w14:textId="32753655" w:rsidR="001A4B47" w:rsidRPr="001A4B47" w:rsidRDefault="003230A7" w:rsidP="00E54601">
      <w:pPr>
        <w:tabs>
          <w:tab w:val="left" w:pos="0"/>
        </w:tabs>
        <w:suppressAutoHyphens/>
        <w:rPr>
          <w:rFonts w:ascii="Times New Roman" w:hAnsi="Times New Roman"/>
          <w:b/>
          <w:color w:val="000000"/>
          <w:sz w:val="24"/>
          <w:u w:val="single"/>
        </w:rPr>
      </w:pPr>
      <w:r>
        <w:rPr>
          <w:rFonts w:ascii="Times New Roman" w:hAnsi="Times New Roman"/>
          <w:b/>
          <w:color w:val="000000"/>
          <w:sz w:val="24"/>
          <w:u w:val="single"/>
        </w:rPr>
        <w:t xml:space="preserve">DIGITAL </w:t>
      </w:r>
      <w:r w:rsidR="001A4B47" w:rsidRPr="001A4B47">
        <w:rPr>
          <w:rFonts w:ascii="Times New Roman" w:hAnsi="Times New Roman"/>
          <w:b/>
          <w:color w:val="000000"/>
          <w:sz w:val="24"/>
          <w:u w:val="single"/>
        </w:rPr>
        <w:t>AND MATERIAL PROJECTS</w:t>
      </w:r>
    </w:p>
    <w:p w14:paraId="490D40D8" w14:textId="2E44838C" w:rsidR="001A4B47" w:rsidRDefault="001A4B47" w:rsidP="00E54601">
      <w:pPr>
        <w:tabs>
          <w:tab w:val="left" w:pos="0"/>
        </w:tabs>
        <w:suppressAutoHyphens/>
        <w:rPr>
          <w:rFonts w:ascii="Times New Roman" w:hAnsi="Times New Roman"/>
          <w:color w:val="000000"/>
          <w:sz w:val="24"/>
        </w:rPr>
      </w:pPr>
    </w:p>
    <w:p w14:paraId="15775632" w14:textId="76C8BDC8" w:rsidR="00367850" w:rsidRDefault="007439FA" w:rsidP="00E54601">
      <w:pPr>
        <w:tabs>
          <w:tab w:val="left" w:pos="0"/>
        </w:tabs>
        <w:suppressAutoHyphens/>
        <w:rPr>
          <w:rFonts w:ascii="Times New Roman" w:hAnsi="Times New Roman"/>
          <w:color w:val="000000"/>
          <w:sz w:val="24"/>
        </w:rPr>
      </w:pPr>
      <w:hyperlink r:id="rId9" w:history="1">
        <w:r w:rsidR="00367850" w:rsidRPr="00367850">
          <w:rPr>
            <w:rStyle w:val="Hyperlink"/>
            <w:rFonts w:ascii="Times New Roman" w:hAnsi="Times New Roman"/>
            <w:sz w:val="24"/>
          </w:rPr>
          <w:t>A History of French Playing Cards</w:t>
        </w:r>
      </w:hyperlink>
      <w:r w:rsidR="00367850">
        <w:rPr>
          <w:rFonts w:ascii="Times New Roman" w:hAnsi="Times New Roman"/>
          <w:color w:val="000000"/>
          <w:sz w:val="24"/>
        </w:rPr>
        <w:t>, a web site devoted to the history of French playing cards, 1650-1850.</w:t>
      </w:r>
    </w:p>
    <w:p w14:paraId="6370C0DC" w14:textId="77777777" w:rsidR="00367850" w:rsidRDefault="00367850" w:rsidP="00E54601">
      <w:pPr>
        <w:tabs>
          <w:tab w:val="left" w:pos="0"/>
        </w:tabs>
        <w:suppressAutoHyphens/>
        <w:rPr>
          <w:rFonts w:ascii="Times New Roman" w:hAnsi="Times New Roman"/>
          <w:color w:val="000000"/>
          <w:sz w:val="24"/>
        </w:rPr>
      </w:pPr>
    </w:p>
    <w:p w14:paraId="1665EA63" w14:textId="7B138A19" w:rsidR="001A4B47" w:rsidRDefault="007439FA" w:rsidP="001A4B47">
      <w:pPr>
        <w:tabs>
          <w:tab w:val="left" w:pos="0"/>
        </w:tabs>
        <w:suppressAutoHyphens/>
        <w:rPr>
          <w:rFonts w:ascii="Times New Roman" w:hAnsi="Times New Roman"/>
          <w:color w:val="000000"/>
          <w:sz w:val="24"/>
        </w:rPr>
      </w:pPr>
      <w:hyperlink r:id="rId10" w:history="1">
        <w:r w:rsidR="001A4B47" w:rsidRPr="004B7246">
          <w:rPr>
            <w:rStyle w:val="Hyperlink"/>
            <w:rFonts w:ascii="Times New Roman" w:hAnsi="Times New Roman"/>
            <w:i/>
            <w:sz w:val="24"/>
          </w:rPr>
          <w:t>Visualizing Maritime History Project</w:t>
        </w:r>
      </w:hyperlink>
      <w:r w:rsidR="001A4B47">
        <w:rPr>
          <w:rFonts w:ascii="Times New Roman" w:hAnsi="Times New Roman"/>
          <w:i/>
          <w:color w:val="000000"/>
          <w:sz w:val="24"/>
        </w:rPr>
        <w:t xml:space="preserve"> (VHMP)</w:t>
      </w:r>
      <w:r w:rsidR="001A4B47">
        <w:rPr>
          <w:rFonts w:ascii="Times New Roman" w:hAnsi="Times New Roman"/>
          <w:color w:val="000000"/>
          <w:sz w:val="24"/>
        </w:rPr>
        <w:t xml:space="preserve">, a database containing images and metadata for over 3800 objects in the Allan Forbes and Captain Arthur H. Clark Collections in the MIT Museum.  Available at </w:t>
      </w:r>
      <w:proofErr w:type="spellStart"/>
      <w:proofErr w:type="gramStart"/>
      <w:r w:rsidR="001A4B47">
        <w:rPr>
          <w:rFonts w:ascii="Times New Roman" w:hAnsi="Times New Roman"/>
          <w:color w:val="000000"/>
          <w:sz w:val="24"/>
        </w:rPr>
        <w:t>ForbesandClark.archimedes.digital</w:t>
      </w:r>
      <w:proofErr w:type="spellEnd"/>
      <w:proofErr w:type="gramEnd"/>
      <w:r w:rsidR="001A4B47">
        <w:rPr>
          <w:rFonts w:ascii="Times New Roman" w:hAnsi="Times New Roman"/>
          <w:color w:val="000000"/>
          <w:sz w:val="24"/>
        </w:rPr>
        <w:t>.  Project Director since 2016.</w:t>
      </w:r>
    </w:p>
    <w:p w14:paraId="5EDDA750" w14:textId="77777777" w:rsidR="001A4B47" w:rsidRPr="001A4B47" w:rsidRDefault="001A4B47" w:rsidP="001A4B47">
      <w:pPr>
        <w:tabs>
          <w:tab w:val="left" w:pos="0"/>
        </w:tabs>
        <w:suppressAutoHyphens/>
        <w:rPr>
          <w:rFonts w:ascii="Times New Roman" w:hAnsi="Times New Roman"/>
          <w:color w:val="000000"/>
          <w:sz w:val="24"/>
        </w:rPr>
      </w:pPr>
    </w:p>
    <w:p w14:paraId="5DB9BDEE" w14:textId="0811AB0F" w:rsidR="001A4B47" w:rsidRPr="001A4B47" w:rsidRDefault="007439FA" w:rsidP="001A4B47">
      <w:pPr>
        <w:tabs>
          <w:tab w:val="left" w:pos="0"/>
        </w:tabs>
        <w:suppressAutoHyphens/>
        <w:rPr>
          <w:rFonts w:ascii="Times New Roman" w:hAnsi="Times New Roman"/>
          <w:color w:val="000000"/>
          <w:sz w:val="24"/>
        </w:rPr>
      </w:pPr>
      <w:hyperlink r:id="rId11" w:history="1">
        <w:r w:rsidR="001A4B47" w:rsidRPr="004B7246">
          <w:rPr>
            <w:rStyle w:val="Hyperlink"/>
            <w:rFonts w:ascii="Times New Roman" w:hAnsi="Times New Roman"/>
            <w:sz w:val="24"/>
          </w:rPr>
          <w:t>The Beaver Press Print Shop</w:t>
        </w:r>
      </w:hyperlink>
      <w:r w:rsidR="001A4B47">
        <w:rPr>
          <w:rFonts w:ascii="Times New Roman" w:hAnsi="Times New Roman"/>
          <w:color w:val="000000"/>
          <w:sz w:val="24"/>
        </w:rPr>
        <w:t>, a letterpress printing project located in the Barker Library on the MIT campus.  Open to all members of the MIT community, and available for use in MIT academic subjects.  Web site at beaverpress.mit.edu.</w:t>
      </w:r>
    </w:p>
    <w:p w14:paraId="39B837CA" w14:textId="77777777" w:rsidR="001A4B47" w:rsidRDefault="001A4B47" w:rsidP="001A4B47">
      <w:pPr>
        <w:tabs>
          <w:tab w:val="left" w:pos="0"/>
        </w:tabs>
        <w:suppressAutoHyphens/>
        <w:rPr>
          <w:rFonts w:ascii="Times New Roman" w:hAnsi="Times New Roman"/>
          <w:i/>
          <w:color w:val="000000"/>
          <w:sz w:val="24"/>
        </w:rPr>
      </w:pPr>
    </w:p>
    <w:p w14:paraId="78688F9C" w14:textId="7525A0DA" w:rsidR="001A4B47" w:rsidRDefault="007439FA" w:rsidP="001A4B47">
      <w:pPr>
        <w:tabs>
          <w:tab w:val="left" w:pos="0"/>
        </w:tabs>
        <w:suppressAutoHyphens/>
        <w:rPr>
          <w:rFonts w:ascii="Times New Roman" w:hAnsi="Times New Roman"/>
          <w:color w:val="000000"/>
          <w:sz w:val="24"/>
        </w:rPr>
      </w:pPr>
      <w:hyperlink r:id="rId12" w:history="1">
        <w:proofErr w:type="spellStart"/>
        <w:r w:rsidR="001A4B47" w:rsidRPr="004B7246">
          <w:rPr>
            <w:rStyle w:val="Hyperlink"/>
            <w:rFonts w:ascii="Times New Roman" w:hAnsi="Times New Roman"/>
            <w:i/>
            <w:sz w:val="24"/>
          </w:rPr>
          <w:t>Comédie-Française</w:t>
        </w:r>
        <w:proofErr w:type="spellEnd"/>
        <w:r w:rsidR="001A4B47" w:rsidRPr="004B7246">
          <w:rPr>
            <w:rStyle w:val="Hyperlink"/>
            <w:rFonts w:ascii="Times New Roman" w:hAnsi="Times New Roman"/>
            <w:i/>
            <w:sz w:val="24"/>
          </w:rPr>
          <w:t xml:space="preserve"> Registers Project</w:t>
        </w:r>
      </w:hyperlink>
      <w:r w:rsidR="001A4B47">
        <w:rPr>
          <w:rFonts w:ascii="Times New Roman" w:hAnsi="Times New Roman"/>
          <w:i/>
          <w:color w:val="000000"/>
          <w:sz w:val="24"/>
        </w:rPr>
        <w:t xml:space="preserve"> (CFRP)</w:t>
      </w:r>
      <w:r w:rsidR="001A4B47">
        <w:rPr>
          <w:rFonts w:ascii="Times New Roman" w:hAnsi="Times New Roman"/>
          <w:color w:val="000000"/>
          <w:sz w:val="24"/>
        </w:rPr>
        <w:t xml:space="preserve">, a database containing information on daily box office receipts at the </w:t>
      </w:r>
      <w:proofErr w:type="spellStart"/>
      <w:r w:rsidR="001A4B47">
        <w:rPr>
          <w:rFonts w:ascii="Times New Roman" w:hAnsi="Times New Roman"/>
          <w:color w:val="000000"/>
          <w:sz w:val="24"/>
        </w:rPr>
        <w:t>Comédie-Française</w:t>
      </w:r>
      <w:proofErr w:type="spellEnd"/>
      <w:r w:rsidR="001A4B47">
        <w:rPr>
          <w:rFonts w:ascii="Times New Roman" w:hAnsi="Times New Roman"/>
          <w:color w:val="000000"/>
          <w:sz w:val="24"/>
        </w:rPr>
        <w:t xml:space="preserve"> theater in Paris from 1680 to 1793. Available at cfregisters.org.  Project Director since 2008.</w:t>
      </w:r>
    </w:p>
    <w:p w14:paraId="7D8AABB3" w14:textId="77777777" w:rsidR="001A4B47" w:rsidRDefault="001A4B47" w:rsidP="001A4B47">
      <w:pPr>
        <w:tabs>
          <w:tab w:val="left" w:pos="0"/>
        </w:tabs>
        <w:suppressAutoHyphens/>
        <w:rPr>
          <w:rFonts w:ascii="Times New Roman" w:hAnsi="Times New Roman"/>
          <w:color w:val="000000"/>
          <w:sz w:val="24"/>
        </w:rPr>
      </w:pPr>
    </w:p>
    <w:p w14:paraId="16A97217" w14:textId="15B020E9" w:rsidR="001A4B47" w:rsidRDefault="007439FA" w:rsidP="001A4B47">
      <w:pPr>
        <w:tabs>
          <w:tab w:val="left" w:pos="360"/>
        </w:tabs>
        <w:suppressAutoHyphens/>
        <w:rPr>
          <w:rFonts w:ascii="Times New Roman" w:hAnsi="Times New Roman"/>
          <w:color w:val="000000"/>
          <w:sz w:val="24"/>
        </w:rPr>
      </w:pPr>
      <w:hyperlink r:id="rId13" w:history="1">
        <w:proofErr w:type="spellStart"/>
        <w:r w:rsidR="001A4B47" w:rsidRPr="004B7246">
          <w:rPr>
            <w:rStyle w:val="Hyperlink"/>
            <w:rFonts w:ascii="Times New Roman" w:hAnsi="Times New Roman"/>
            <w:i/>
            <w:sz w:val="24"/>
          </w:rPr>
          <w:t>Calendrier</w:t>
        </w:r>
        <w:proofErr w:type="spellEnd"/>
        <w:r w:rsidR="001A4B47" w:rsidRPr="004B7246">
          <w:rPr>
            <w:rStyle w:val="Hyperlink"/>
            <w:rFonts w:ascii="Times New Roman" w:hAnsi="Times New Roman"/>
            <w:i/>
            <w:sz w:val="24"/>
          </w:rPr>
          <w:t xml:space="preserve"> </w:t>
        </w:r>
        <w:proofErr w:type="spellStart"/>
        <w:r w:rsidR="001A4B47" w:rsidRPr="004B7246">
          <w:rPr>
            <w:rStyle w:val="Hyperlink"/>
            <w:rFonts w:ascii="Times New Roman" w:hAnsi="Times New Roman"/>
            <w:i/>
            <w:sz w:val="24"/>
          </w:rPr>
          <w:t>Electronique</w:t>
        </w:r>
        <w:proofErr w:type="spellEnd"/>
        <w:r w:rsidR="001A4B47" w:rsidRPr="004B7246">
          <w:rPr>
            <w:rStyle w:val="Hyperlink"/>
            <w:rFonts w:ascii="Times New Roman" w:hAnsi="Times New Roman"/>
            <w:i/>
            <w:sz w:val="24"/>
          </w:rPr>
          <w:t xml:space="preserve"> des Spectacles de </w:t>
        </w:r>
        <w:proofErr w:type="spellStart"/>
        <w:r w:rsidR="001A4B47" w:rsidRPr="004B7246">
          <w:rPr>
            <w:rStyle w:val="Hyperlink"/>
            <w:rFonts w:ascii="Times New Roman" w:hAnsi="Times New Roman"/>
            <w:i/>
            <w:sz w:val="24"/>
          </w:rPr>
          <w:t>l'Ancien</w:t>
        </w:r>
        <w:proofErr w:type="spellEnd"/>
        <w:r w:rsidR="001A4B47" w:rsidRPr="004B7246">
          <w:rPr>
            <w:rStyle w:val="Hyperlink"/>
            <w:rFonts w:ascii="Times New Roman" w:hAnsi="Times New Roman"/>
            <w:i/>
            <w:sz w:val="24"/>
          </w:rPr>
          <w:t xml:space="preserve"> Régime</w:t>
        </w:r>
      </w:hyperlink>
      <w:r w:rsidR="001A4B47">
        <w:rPr>
          <w:rFonts w:ascii="Times New Roman" w:hAnsi="Times New Roman"/>
          <w:i/>
          <w:color w:val="000000"/>
          <w:sz w:val="24"/>
        </w:rPr>
        <w:t xml:space="preserve"> (CESAR)</w:t>
      </w:r>
      <w:r w:rsidR="001A4B47">
        <w:rPr>
          <w:rFonts w:ascii="Times New Roman" w:hAnsi="Times New Roman"/>
          <w:color w:val="000000"/>
          <w:sz w:val="24"/>
        </w:rPr>
        <w:t>, a database containing information on French plays, actors, playwrights, performance and performance venues, 1600-1800.  Co-founder and member of Editorial Board, 1999-2009.</w:t>
      </w:r>
    </w:p>
    <w:p w14:paraId="4A78C850" w14:textId="77777777" w:rsidR="001A4B47" w:rsidRPr="00E54601" w:rsidRDefault="001A4B47" w:rsidP="001A4B47">
      <w:pPr>
        <w:tabs>
          <w:tab w:val="left" w:pos="0"/>
        </w:tabs>
        <w:suppressAutoHyphens/>
        <w:rPr>
          <w:rFonts w:ascii="Times New Roman" w:hAnsi="Times New Roman"/>
          <w:color w:val="000000"/>
          <w:sz w:val="24"/>
        </w:rPr>
      </w:pPr>
    </w:p>
    <w:p w14:paraId="57F61C62" w14:textId="3A3E64CB" w:rsidR="001A4B47" w:rsidRDefault="001A4B47" w:rsidP="00E54601">
      <w:pPr>
        <w:tabs>
          <w:tab w:val="left" w:pos="0"/>
        </w:tabs>
        <w:suppressAutoHyphens/>
        <w:rPr>
          <w:rFonts w:ascii="Times New Roman" w:hAnsi="Times New Roman"/>
          <w:color w:val="000000"/>
          <w:sz w:val="24"/>
        </w:rPr>
      </w:pPr>
      <w:r>
        <w:rPr>
          <w:rFonts w:ascii="Times New Roman" w:hAnsi="Times New Roman"/>
          <w:b/>
          <w:color w:val="000000"/>
          <w:sz w:val="24"/>
          <w:u w:val="single"/>
        </w:rPr>
        <w:t>EXECUTIVE OFFICES HELD IN ACADEMIC SOCIETIES</w:t>
      </w:r>
    </w:p>
    <w:p w14:paraId="1857307C" w14:textId="77777777" w:rsidR="001A4B47" w:rsidRDefault="001A4B47" w:rsidP="00E54601">
      <w:pPr>
        <w:tabs>
          <w:tab w:val="left" w:pos="0"/>
        </w:tabs>
        <w:suppressAutoHyphens/>
        <w:rPr>
          <w:rFonts w:ascii="Times New Roman" w:hAnsi="Times New Roman"/>
          <w:color w:val="000000"/>
          <w:sz w:val="24"/>
        </w:rPr>
      </w:pPr>
    </w:p>
    <w:p w14:paraId="63EBCA5B" w14:textId="3ADF2A4E" w:rsidR="001A4B47" w:rsidRDefault="001A4B47" w:rsidP="00E54601">
      <w:pPr>
        <w:tabs>
          <w:tab w:val="left" w:pos="0"/>
        </w:tabs>
        <w:suppressAutoHyphens/>
        <w:rPr>
          <w:rFonts w:ascii="Times New Roman" w:hAnsi="Times New Roman"/>
          <w:color w:val="000000"/>
          <w:sz w:val="24"/>
        </w:rPr>
      </w:pPr>
      <w:r>
        <w:rPr>
          <w:rFonts w:ascii="Times New Roman" w:hAnsi="Times New Roman"/>
          <w:color w:val="000000"/>
          <w:sz w:val="24"/>
        </w:rPr>
        <w:t xml:space="preserve">President, </w:t>
      </w:r>
      <w:r w:rsidRPr="001A4B47">
        <w:rPr>
          <w:rFonts w:ascii="Times New Roman" w:hAnsi="Times New Roman"/>
          <w:i/>
          <w:color w:val="000000"/>
          <w:sz w:val="24"/>
        </w:rPr>
        <w:t>American Society for Eighteenth-Century Studies</w:t>
      </w:r>
      <w:r>
        <w:rPr>
          <w:rFonts w:ascii="Times New Roman" w:hAnsi="Times New Roman"/>
          <w:color w:val="000000"/>
          <w:sz w:val="24"/>
        </w:rPr>
        <w:t>, 2019-2020.</w:t>
      </w:r>
    </w:p>
    <w:p w14:paraId="06AD9219" w14:textId="1E66B852" w:rsidR="001A4B47" w:rsidRPr="001A4B47" w:rsidRDefault="001A4B47" w:rsidP="00E54601">
      <w:pPr>
        <w:tabs>
          <w:tab w:val="left" w:pos="0"/>
        </w:tabs>
        <w:suppressAutoHyphens/>
        <w:rPr>
          <w:rFonts w:ascii="Times New Roman" w:hAnsi="Times New Roman"/>
          <w:color w:val="000000"/>
          <w:sz w:val="24"/>
        </w:rPr>
      </w:pPr>
      <w:r>
        <w:rPr>
          <w:rFonts w:ascii="Times New Roman" w:hAnsi="Times New Roman"/>
          <w:color w:val="000000"/>
          <w:sz w:val="24"/>
        </w:rPr>
        <w:t xml:space="preserve">Co-President, </w:t>
      </w:r>
      <w:r>
        <w:rPr>
          <w:rFonts w:ascii="Times New Roman" w:hAnsi="Times New Roman"/>
          <w:i/>
          <w:color w:val="000000"/>
          <w:sz w:val="24"/>
        </w:rPr>
        <w:t>Society for French Historical Studies</w:t>
      </w:r>
      <w:r>
        <w:rPr>
          <w:rFonts w:ascii="Times New Roman" w:hAnsi="Times New Roman"/>
          <w:color w:val="000000"/>
          <w:sz w:val="24"/>
        </w:rPr>
        <w:t>, 2012-2013.</w:t>
      </w:r>
    </w:p>
    <w:p w14:paraId="17ABBCDC" w14:textId="77777777" w:rsidR="001A4B47" w:rsidRDefault="001A4B47" w:rsidP="00E54601">
      <w:pPr>
        <w:tabs>
          <w:tab w:val="left" w:pos="0"/>
        </w:tabs>
        <w:suppressAutoHyphens/>
        <w:rPr>
          <w:rFonts w:ascii="Times New Roman" w:hAnsi="Times New Roman"/>
          <w:color w:val="000000"/>
          <w:sz w:val="24"/>
        </w:rPr>
      </w:pPr>
    </w:p>
    <w:p w14:paraId="3D56CC0C" w14:textId="28F7782F" w:rsidR="00E54601" w:rsidRDefault="001A4B47" w:rsidP="00E54601">
      <w:pPr>
        <w:tabs>
          <w:tab w:val="left" w:pos="0"/>
        </w:tabs>
        <w:suppressAutoHyphens/>
        <w:rPr>
          <w:rFonts w:ascii="Times New Roman" w:hAnsi="Times New Roman"/>
          <w:color w:val="000000"/>
          <w:sz w:val="24"/>
        </w:rPr>
      </w:pPr>
      <w:r>
        <w:rPr>
          <w:rFonts w:ascii="Times New Roman" w:hAnsi="Times New Roman"/>
          <w:b/>
          <w:color w:val="000000"/>
          <w:sz w:val="24"/>
          <w:u w:val="single"/>
        </w:rPr>
        <w:t>CONFERENCES CO-</w:t>
      </w:r>
      <w:r w:rsidR="00E54601">
        <w:rPr>
          <w:rFonts w:ascii="Times New Roman" w:hAnsi="Times New Roman"/>
          <w:b/>
          <w:color w:val="000000"/>
          <w:sz w:val="24"/>
          <w:u w:val="single"/>
        </w:rPr>
        <w:t>ORGANIZED</w:t>
      </w:r>
    </w:p>
    <w:p w14:paraId="45DECEB6" w14:textId="77777777" w:rsidR="00E54601" w:rsidRDefault="00E54601" w:rsidP="00E54601">
      <w:pPr>
        <w:tabs>
          <w:tab w:val="left" w:pos="0"/>
        </w:tabs>
        <w:suppressAutoHyphens/>
        <w:rPr>
          <w:rFonts w:ascii="Times New Roman" w:hAnsi="Times New Roman"/>
          <w:color w:val="000000"/>
          <w:sz w:val="24"/>
        </w:rPr>
      </w:pPr>
    </w:p>
    <w:p w14:paraId="22D22892" w14:textId="736B359D" w:rsidR="001A4B47" w:rsidRDefault="001A4B47" w:rsidP="001A4B47">
      <w:pPr>
        <w:tabs>
          <w:tab w:val="left" w:pos="360"/>
        </w:tabs>
        <w:suppressAutoHyphens/>
        <w:rPr>
          <w:rFonts w:ascii="Times New Roman" w:hAnsi="Times New Roman"/>
          <w:color w:val="000000"/>
          <w:sz w:val="24"/>
        </w:rPr>
      </w:pPr>
      <w:r>
        <w:rPr>
          <w:rFonts w:ascii="Times New Roman" w:hAnsi="Times New Roman"/>
          <w:color w:val="000000"/>
          <w:sz w:val="24"/>
        </w:rPr>
        <w:t>Bi-Annual Meeting of New England Regional World History Association, MIT, April 2018.</w:t>
      </w:r>
    </w:p>
    <w:p w14:paraId="110223E5" w14:textId="7676A772" w:rsidR="001A4B47" w:rsidRDefault="001A4B47" w:rsidP="001A4B47">
      <w:pPr>
        <w:tabs>
          <w:tab w:val="left" w:pos="360"/>
        </w:tabs>
        <w:suppressAutoHyphens/>
        <w:rPr>
          <w:rFonts w:ascii="Times New Roman" w:hAnsi="Times New Roman"/>
          <w:color w:val="000000"/>
          <w:sz w:val="24"/>
        </w:rPr>
      </w:pPr>
      <w:r>
        <w:rPr>
          <w:rFonts w:ascii="Times New Roman" w:hAnsi="Times New Roman"/>
          <w:color w:val="000000"/>
          <w:sz w:val="24"/>
        </w:rPr>
        <w:t xml:space="preserve">Workshop on Business History and the </w:t>
      </w:r>
      <w:proofErr w:type="spellStart"/>
      <w:r>
        <w:rPr>
          <w:rFonts w:ascii="Times New Roman" w:hAnsi="Times New Roman"/>
          <w:color w:val="000000"/>
          <w:sz w:val="24"/>
        </w:rPr>
        <w:t>Comédie-Française</w:t>
      </w:r>
      <w:proofErr w:type="spellEnd"/>
      <w:r>
        <w:rPr>
          <w:rFonts w:ascii="Times New Roman" w:hAnsi="Times New Roman"/>
          <w:color w:val="000000"/>
          <w:sz w:val="24"/>
        </w:rPr>
        <w:t>, MIT, Oct 2016.</w:t>
      </w:r>
    </w:p>
    <w:p w14:paraId="6A2765D0" w14:textId="77777777" w:rsidR="001A4B47" w:rsidRDefault="0018240A" w:rsidP="001A4B47">
      <w:pPr>
        <w:tabs>
          <w:tab w:val="left" w:pos="360"/>
        </w:tabs>
        <w:suppressAutoHyphens/>
        <w:rPr>
          <w:rFonts w:ascii="Times New Roman" w:hAnsi="Times New Roman"/>
          <w:color w:val="000000"/>
          <w:sz w:val="24"/>
        </w:rPr>
      </w:pPr>
      <w:r>
        <w:rPr>
          <w:rFonts w:ascii="Times New Roman" w:hAnsi="Times New Roman"/>
          <w:color w:val="000000"/>
          <w:sz w:val="24"/>
        </w:rPr>
        <w:t>Inte</w:t>
      </w:r>
      <w:r w:rsidR="006A0BDE">
        <w:rPr>
          <w:rFonts w:ascii="Times New Roman" w:hAnsi="Times New Roman"/>
          <w:color w:val="000000"/>
          <w:sz w:val="24"/>
        </w:rPr>
        <w:t xml:space="preserve">rnational Conference on the </w:t>
      </w:r>
      <w:proofErr w:type="spellStart"/>
      <w:r w:rsidR="006A0BDE">
        <w:rPr>
          <w:rFonts w:ascii="Times New Roman" w:hAnsi="Times New Roman"/>
          <w:color w:val="000000"/>
          <w:sz w:val="24"/>
        </w:rPr>
        <w:t>Comé</w:t>
      </w:r>
      <w:r>
        <w:rPr>
          <w:rFonts w:ascii="Times New Roman" w:hAnsi="Times New Roman"/>
          <w:color w:val="000000"/>
          <w:sz w:val="24"/>
        </w:rPr>
        <w:t>die-Française</w:t>
      </w:r>
      <w:proofErr w:type="spellEnd"/>
      <w:r>
        <w:rPr>
          <w:rFonts w:ascii="Times New Roman" w:hAnsi="Times New Roman"/>
          <w:color w:val="000000"/>
          <w:sz w:val="24"/>
        </w:rPr>
        <w:t xml:space="preserve"> Register</w:t>
      </w:r>
      <w:r w:rsidR="001A4B47">
        <w:rPr>
          <w:rFonts w:ascii="Times New Roman" w:hAnsi="Times New Roman"/>
          <w:color w:val="000000"/>
          <w:sz w:val="24"/>
        </w:rPr>
        <w:t>s Project, MIT and Harvard, May</w:t>
      </w:r>
    </w:p>
    <w:p w14:paraId="281E3284" w14:textId="4DCD0E47" w:rsidR="0018240A" w:rsidRDefault="001A4B47" w:rsidP="001A4B47">
      <w:pPr>
        <w:tabs>
          <w:tab w:val="left" w:pos="360"/>
        </w:tabs>
        <w:suppressAutoHyphens/>
        <w:rPr>
          <w:rFonts w:ascii="Times New Roman" w:hAnsi="Times New Roman"/>
          <w:color w:val="000000"/>
          <w:sz w:val="24"/>
        </w:rPr>
      </w:pPr>
      <w:r>
        <w:rPr>
          <w:rFonts w:ascii="Times New Roman" w:hAnsi="Times New Roman"/>
          <w:color w:val="000000"/>
          <w:sz w:val="24"/>
        </w:rPr>
        <w:tab/>
      </w:r>
      <w:r w:rsidR="0018240A">
        <w:rPr>
          <w:rFonts w:ascii="Times New Roman" w:hAnsi="Times New Roman"/>
          <w:color w:val="000000"/>
          <w:sz w:val="24"/>
        </w:rPr>
        <w:t>2016</w:t>
      </w:r>
      <w:r>
        <w:rPr>
          <w:rFonts w:ascii="Times New Roman" w:hAnsi="Times New Roman"/>
          <w:color w:val="000000"/>
          <w:sz w:val="24"/>
        </w:rPr>
        <w:t>.</w:t>
      </w:r>
    </w:p>
    <w:p w14:paraId="0D3CDD1A" w14:textId="1E7D639D" w:rsidR="004A5382" w:rsidRDefault="004A5382" w:rsidP="001A4B47">
      <w:pPr>
        <w:tabs>
          <w:tab w:val="left" w:pos="360"/>
        </w:tabs>
        <w:suppressAutoHyphens/>
        <w:rPr>
          <w:rFonts w:ascii="Times New Roman" w:hAnsi="Times New Roman"/>
          <w:color w:val="000000"/>
          <w:sz w:val="24"/>
        </w:rPr>
      </w:pPr>
      <w:r>
        <w:rPr>
          <w:rFonts w:ascii="Times New Roman" w:hAnsi="Times New Roman"/>
          <w:color w:val="000000"/>
          <w:sz w:val="24"/>
        </w:rPr>
        <w:t>Workshop on Teaching World Architectural History, MIT, May 2013.</w:t>
      </w:r>
    </w:p>
    <w:p w14:paraId="0FACFA9B" w14:textId="77777777" w:rsidR="00E54601" w:rsidRDefault="00E54601" w:rsidP="001A4B47">
      <w:pPr>
        <w:tabs>
          <w:tab w:val="left" w:pos="360"/>
        </w:tabs>
        <w:suppressAutoHyphens/>
        <w:rPr>
          <w:rFonts w:ascii="Times New Roman" w:hAnsi="Times New Roman"/>
          <w:color w:val="000000"/>
          <w:sz w:val="24"/>
        </w:rPr>
      </w:pPr>
      <w:r>
        <w:rPr>
          <w:rFonts w:ascii="Times New Roman" w:hAnsi="Times New Roman"/>
          <w:color w:val="000000"/>
          <w:sz w:val="24"/>
        </w:rPr>
        <w:t>Annual Meeting of the Society for French Historical Studies, Cambridge MA, Spring 2013.</w:t>
      </w:r>
    </w:p>
    <w:p w14:paraId="200CD2C6" w14:textId="48ED7032" w:rsidR="007F7CB4" w:rsidRDefault="00E54601" w:rsidP="001A4B47">
      <w:pPr>
        <w:tabs>
          <w:tab w:val="left" w:pos="360"/>
        </w:tabs>
        <w:suppressAutoHyphens/>
        <w:rPr>
          <w:rFonts w:ascii="Times New Roman" w:hAnsi="Times New Roman"/>
          <w:color w:val="000000"/>
          <w:sz w:val="24"/>
        </w:rPr>
      </w:pPr>
      <w:r>
        <w:rPr>
          <w:rFonts w:ascii="Times New Roman" w:hAnsi="Times New Roman"/>
          <w:color w:val="000000"/>
          <w:sz w:val="24"/>
        </w:rPr>
        <w:t>Third Biennial CESAR Conference, “Visions of the Stage: T</w:t>
      </w:r>
      <w:r w:rsidR="001A4B47">
        <w:rPr>
          <w:rFonts w:ascii="Times New Roman" w:hAnsi="Times New Roman"/>
          <w:color w:val="000000"/>
          <w:sz w:val="24"/>
        </w:rPr>
        <w:t>heater, Art, and Performance in</w:t>
      </w:r>
      <w:r w:rsidR="001A4B47">
        <w:rPr>
          <w:rFonts w:ascii="Times New Roman" w:hAnsi="Times New Roman"/>
          <w:color w:val="000000"/>
          <w:sz w:val="24"/>
        </w:rPr>
        <w:tab/>
      </w:r>
      <w:r>
        <w:rPr>
          <w:rFonts w:ascii="Times New Roman" w:hAnsi="Times New Roman"/>
          <w:color w:val="000000"/>
          <w:sz w:val="24"/>
        </w:rPr>
        <w:t>France, 1600-1800,” Clark Art Institute, Williamstown, MA, September 200</w:t>
      </w:r>
      <w:r w:rsidR="001A4B47">
        <w:rPr>
          <w:rFonts w:ascii="Times New Roman" w:hAnsi="Times New Roman"/>
          <w:color w:val="000000"/>
          <w:sz w:val="24"/>
        </w:rPr>
        <w:t>8 (Online</w:t>
      </w:r>
      <w:r w:rsidR="001A4B47">
        <w:rPr>
          <w:rFonts w:ascii="Times New Roman" w:hAnsi="Times New Roman"/>
          <w:color w:val="000000"/>
          <w:sz w:val="24"/>
        </w:rPr>
        <w:tab/>
      </w:r>
      <w:r>
        <w:rPr>
          <w:rFonts w:ascii="Times New Roman" w:hAnsi="Times New Roman"/>
          <w:color w:val="000000"/>
          <w:sz w:val="24"/>
        </w:rPr>
        <w:t>conference proceedings forthcoming on the CESAR web site.)</w:t>
      </w:r>
    </w:p>
    <w:p w14:paraId="4F95B777" w14:textId="26FEBE50" w:rsidR="00E54601" w:rsidRPr="007F7CB4" w:rsidRDefault="00E54601" w:rsidP="001A4B47">
      <w:pPr>
        <w:tabs>
          <w:tab w:val="left" w:pos="360"/>
        </w:tabs>
        <w:suppressAutoHyphens/>
        <w:ind w:left="360" w:hanging="360"/>
        <w:rPr>
          <w:rFonts w:ascii="Times New Roman" w:hAnsi="Times New Roman"/>
          <w:color w:val="000000"/>
          <w:sz w:val="24"/>
        </w:rPr>
      </w:pPr>
      <w:r w:rsidRPr="007F7CB4">
        <w:rPr>
          <w:rFonts w:ascii="Times New Roman" w:hAnsi="Times New Roman"/>
          <w:color w:val="000000"/>
          <w:sz w:val="24"/>
        </w:rPr>
        <w:t>“Imposters: Identity and Pretense in Europe and the Atlantic World, 1600–1800,” UCLA Center for Seventeenth and Eighteenth-Century Studies and the Clark Library, Los Angeles, CA, October 2004.</w:t>
      </w:r>
    </w:p>
    <w:p w14:paraId="3DAC32E9" w14:textId="77777777" w:rsidR="00E54601" w:rsidRPr="00E01D05" w:rsidRDefault="00E54601" w:rsidP="00E54601">
      <w:pPr>
        <w:tabs>
          <w:tab w:val="left" w:pos="0"/>
        </w:tabs>
        <w:suppressAutoHyphens/>
        <w:rPr>
          <w:rFonts w:ascii="Times New Roman" w:hAnsi="Times New Roman"/>
          <w:color w:val="000000"/>
          <w:sz w:val="24"/>
        </w:rPr>
      </w:pPr>
    </w:p>
    <w:p w14:paraId="1229F6F4" w14:textId="77777777" w:rsidR="00E54601" w:rsidRPr="00E01D05" w:rsidRDefault="00E54601" w:rsidP="00E54601">
      <w:pPr>
        <w:tabs>
          <w:tab w:val="left" w:pos="0"/>
        </w:tabs>
        <w:suppressAutoHyphens/>
        <w:rPr>
          <w:rFonts w:ascii="Times New Roman" w:hAnsi="Times New Roman"/>
          <w:color w:val="000000"/>
          <w:sz w:val="24"/>
        </w:rPr>
      </w:pPr>
      <w:r w:rsidRPr="00E01D05">
        <w:rPr>
          <w:rFonts w:ascii="Times New Roman" w:hAnsi="Times New Roman"/>
          <w:b/>
          <w:color w:val="000000"/>
          <w:sz w:val="24"/>
          <w:u w:val="single"/>
        </w:rPr>
        <w:t>EXHIBIT CURATED</w:t>
      </w:r>
    </w:p>
    <w:p w14:paraId="6EF3AE1A" w14:textId="77777777" w:rsidR="00E54601" w:rsidRPr="00E01D05" w:rsidRDefault="00E54601" w:rsidP="00E54601">
      <w:pPr>
        <w:tabs>
          <w:tab w:val="left" w:pos="0"/>
        </w:tabs>
        <w:suppressAutoHyphens/>
        <w:rPr>
          <w:rFonts w:ascii="Times New Roman" w:hAnsi="Times New Roman"/>
          <w:color w:val="000000"/>
          <w:sz w:val="24"/>
        </w:rPr>
      </w:pPr>
    </w:p>
    <w:p w14:paraId="156B15E2" w14:textId="77777777" w:rsidR="00E54601" w:rsidRPr="00D702D4" w:rsidRDefault="00E54601" w:rsidP="00E54601">
      <w:pPr>
        <w:tabs>
          <w:tab w:val="left" w:pos="0"/>
        </w:tabs>
        <w:suppressAutoHyphens/>
        <w:rPr>
          <w:rFonts w:ascii="Times New Roman" w:hAnsi="Times New Roman"/>
          <w:color w:val="000000"/>
          <w:sz w:val="24"/>
        </w:rPr>
      </w:pPr>
      <w:r w:rsidRPr="00E01D05">
        <w:rPr>
          <w:rFonts w:ascii="Times New Roman" w:hAnsi="Times New Roman"/>
          <w:color w:val="000000"/>
          <w:sz w:val="24"/>
        </w:rPr>
        <w:t xml:space="preserve">“Technology and Enlightenment:  The Mechanical Arts in Diderot’s </w:t>
      </w:r>
      <w:proofErr w:type="spellStart"/>
      <w:r w:rsidRPr="00E01D05">
        <w:rPr>
          <w:rFonts w:ascii="Times New Roman" w:hAnsi="Times New Roman"/>
          <w:i/>
          <w:color w:val="000000"/>
          <w:sz w:val="24"/>
        </w:rPr>
        <w:t>Encyclopédie</w:t>
      </w:r>
      <w:proofErr w:type="spellEnd"/>
      <w:r w:rsidRPr="00E01D05">
        <w:rPr>
          <w:rFonts w:ascii="Times New Roman" w:hAnsi="Times New Roman"/>
          <w:color w:val="000000"/>
          <w:sz w:val="24"/>
        </w:rPr>
        <w:t xml:space="preserve">,” </w:t>
      </w:r>
      <w:proofErr w:type="spellStart"/>
      <w:r w:rsidRPr="00E01D05">
        <w:rPr>
          <w:rFonts w:ascii="Times New Roman" w:hAnsi="Times New Roman"/>
          <w:color w:val="000000"/>
          <w:sz w:val="24"/>
        </w:rPr>
        <w:t>Maihaugen</w:t>
      </w:r>
      <w:proofErr w:type="spellEnd"/>
      <w:r w:rsidRPr="00E01D05">
        <w:rPr>
          <w:rFonts w:ascii="Times New Roman" w:hAnsi="Times New Roman"/>
          <w:color w:val="000000"/>
          <w:sz w:val="24"/>
        </w:rPr>
        <w:t xml:space="preserve"> </w:t>
      </w:r>
      <w:r w:rsidRPr="00E01D05">
        <w:rPr>
          <w:rFonts w:ascii="Times New Roman" w:hAnsi="Times New Roman"/>
          <w:color w:val="000000"/>
          <w:sz w:val="24"/>
        </w:rPr>
        <w:lastRenderedPageBreak/>
        <w:t xml:space="preserve">Gallery, MIT Libraries, February-July 2010. </w:t>
      </w:r>
    </w:p>
    <w:p w14:paraId="48332B16" w14:textId="77777777" w:rsidR="00E54601" w:rsidRPr="00E01D05" w:rsidRDefault="00E54601" w:rsidP="00E54601">
      <w:pPr>
        <w:tabs>
          <w:tab w:val="left" w:pos="0"/>
        </w:tabs>
        <w:suppressAutoHyphens/>
        <w:rPr>
          <w:rFonts w:ascii="Times New Roman" w:hAnsi="Times New Roman"/>
          <w:color w:val="000000"/>
          <w:sz w:val="24"/>
        </w:rPr>
      </w:pPr>
    </w:p>
    <w:p w14:paraId="6E08B65E" w14:textId="77777777" w:rsidR="00E54601" w:rsidRPr="00412A2B" w:rsidRDefault="00E54601">
      <w:pPr>
        <w:tabs>
          <w:tab w:val="left" w:pos="-720"/>
        </w:tabs>
        <w:suppressAutoHyphens/>
        <w:rPr>
          <w:rFonts w:ascii="Times New Roman" w:hAnsi="Times New Roman"/>
          <w:sz w:val="24"/>
        </w:rPr>
      </w:pPr>
      <w:r w:rsidRPr="00412A2B">
        <w:rPr>
          <w:rFonts w:ascii="Times New Roman" w:hAnsi="Times New Roman"/>
          <w:b/>
          <w:sz w:val="24"/>
          <w:u w:val="single"/>
        </w:rPr>
        <w:t>ARTICLES IN PEER-REVIEW JOURNALS</w:t>
      </w:r>
    </w:p>
    <w:p w14:paraId="5F492A02" w14:textId="77777777" w:rsidR="00E54601" w:rsidRDefault="00E54601" w:rsidP="00E54601">
      <w:pPr>
        <w:tabs>
          <w:tab w:val="left" w:pos="-720"/>
        </w:tabs>
        <w:suppressAutoHyphens/>
        <w:rPr>
          <w:rFonts w:ascii="Times New Roman" w:hAnsi="Times New Roman"/>
          <w:sz w:val="24"/>
        </w:rPr>
      </w:pPr>
    </w:p>
    <w:p w14:paraId="0CD8754C" w14:textId="3DB02D8A" w:rsidR="00302AE8" w:rsidRPr="00302AE8" w:rsidRDefault="00302AE8" w:rsidP="005C315D">
      <w:pPr>
        <w:pStyle w:val="Heading1"/>
        <w:ind w:left="720" w:hanging="720"/>
      </w:pPr>
      <w:r>
        <w:t xml:space="preserve">“Accommodation: The Policing of Used Playing Cards in Late Eighteenth-Century Paris,” in </w:t>
      </w:r>
      <w:r>
        <w:rPr>
          <w:i/>
          <w:iCs/>
        </w:rPr>
        <w:t>Police, Policing, and Urban Sociability in Eighteenth-Century Paris</w:t>
      </w:r>
      <w:r>
        <w:t xml:space="preserve">, ed. Pascal Bastien, </w:t>
      </w:r>
      <w:r>
        <w:rPr>
          <w:i/>
          <w:iCs/>
        </w:rPr>
        <w:t>Oxford Studies in the Enlightenment</w:t>
      </w:r>
      <w:r>
        <w:t>, forthcoming</w:t>
      </w:r>
      <w:r>
        <w:t>.</w:t>
      </w:r>
    </w:p>
    <w:p w14:paraId="72F14811" w14:textId="0655B113" w:rsidR="00117153" w:rsidRDefault="00117153" w:rsidP="00117153">
      <w:pPr>
        <w:pStyle w:val="Heading1"/>
        <w:ind w:left="720" w:hanging="720"/>
      </w:pPr>
      <w:r>
        <w:t xml:space="preserve">“Acceleration? Digital Resources and the Speed of Scholarship,” in </w:t>
      </w:r>
      <w:r>
        <w:rPr>
          <w:i/>
          <w:iCs/>
        </w:rPr>
        <w:t xml:space="preserve">Historical Reflection / </w:t>
      </w:r>
      <w:proofErr w:type="spellStart"/>
      <w:r>
        <w:rPr>
          <w:i/>
          <w:iCs/>
        </w:rPr>
        <w:t>Réflexions</w:t>
      </w:r>
      <w:proofErr w:type="spellEnd"/>
      <w:r>
        <w:rPr>
          <w:i/>
          <w:iCs/>
        </w:rPr>
        <w:t xml:space="preserve"> </w:t>
      </w:r>
      <w:proofErr w:type="spellStart"/>
      <w:r>
        <w:rPr>
          <w:i/>
          <w:iCs/>
        </w:rPr>
        <w:t>historiques</w:t>
      </w:r>
      <w:proofErr w:type="spellEnd"/>
      <w:r>
        <w:t xml:space="preserve">, forthcoming, </w:t>
      </w:r>
      <w:r>
        <w:t>f</w:t>
      </w:r>
      <w:r>
        <w:t xml:space="preserve">all 2023. </w:t>
      </w:r>
    </w:p>
    <w:p w14:paraId="5DF2E59A" w14:textId="4FFBB19C" w:rsidR="001C1759" w:rsidRPr="00302AE8" w:rsidRDefault="001C1759" w:rsidP="005C315D">
      <w:pPr>
        <w:pStyle w:val="Heading1"/>
        <w:ind w:left="720" w:hanging="720"/>
      </w:pPr>
      <w:r>
        <w:t>“’</w:t>
      </w:r>
      <w:proofErr w:type="gramStart"/>
      <w:r>
        <w:rPr>
          <w:i/>
          <w:iCs/>
        </w:rPr>
        <w:t>Plus</w:t>
      </w:r>
      <w:proofErr w:type="gramEnd"/>
      <w:r>
        <w:rPr>
          <w:i/>
          <w:iCs/>
        </w:rPr>
        <w:t xml:space="preserve"> de </w:t>
      </w:r>
      <w:proofErr w:type="spellStart"/>
      <w:r>
        <w:rPr>
          <w:i/>
          <w:iCs/>
        </w:rPr>
        <w:t>rois</w:t>
      </w:r>
      <w:proofErr w:type="spellEnd"/>
      <w:r>
        <w:rPr>
          <w:i/>
          <w:iCs/>
        </w:rPr>
        <w:t>, de dames, de valets.</w:t>
      </w:r>
      <w:r>
        <w:t xml:space="preserve">’ Playing Cards during the French Revolution,” in </w:t>
      </w:r>
      <w:r>
        <w:rPr>
          <w:i/>
          <w:iCs/>
        </w:rPr>
        <w:t xml:space="preserve">Everyday </w:t>
      </w:r>
      <w:r w:rsidR="00302AE8">
        <w:rPr>
          <w:i/>
          <w:iCs/>
        </w:rPr>
        <w:t>Politics and Cultural Dynamics in Revolutionary France</w:t>
      </w:r>
      <w:r w:rsidR="00302AE8">
        <w:t xml:space="preserve">, eds. Suzanne </w:t>
      </w:r>
      <w:proofErr w:type="spellStart"/>
      <w:r w:rsidR="00302AE8">
        <w:t>Desan</w:t>
      </w:r>
      <w:proofErr w:type="spellEnd"/>
      <w:r w:rsidR="00302AE8">
        <w:t xml:space="preserve">, Bryant T. Ragan, and Victoria Thompson, </w:t>
      </w:r>
      <w:r w:rsidR="00302AE8">
        <w:rPr>
          <w:i/>
          <w:iCs/>
        </w:rPr>
        <w:t>Oxford Studies in the Enlightenment</w:t>
      </w:r>
      <w:r w:rsidR="00302AE8">
        <w:t>, forthcoming</w:t>
      </w:r>
      <w:r w:rsidR="00117153">
        <w:t>,</w:t>
      </w:r>
      <w:r w:rsidR="00302AE8">
        <w:t xml:space="preserve"> </w:t>
      </w:r>
      <w:r w:rsidR="00117153">
        <w:t>f</w:t>
      </w:r>
      <w:r w:rsidR="00302AE8">
        <w:t>all 2023.</w:t>
      </w:r>
    </w:p>
    <w:p w14:paraId="45783DE8" w14:textId="51DB1CF6" w:rsidR="00C26A88" w:rsidRPr="00C26A88" w:rsidRDefault="00C26A88" w:rsidP="005C315D">
      <w:pPr>
        <w:pStyle w:val="Heading1"/>
        <w:ind w:left="720" w:hanging="720"/>
      </w:pPr>
      <w:r>
        <w:t xml:space="preserve">“On the Playing Cards of the </w:t>
      </w:r>
      <w:proofErr w:type="spellStart"/>
      <w:r>
        <w:t>Dulac</w:t>
      </w:r>
      <w:proofErr w:type="spellEnd"/>
      <w:r>
        <w:t xml:space="preserve"> Brothers in the Year II,” </w:t>
      </w:r>
      <w:r>
        <w:rPr>
          <w:i/>
          <w:iCs/>
        </w:rPr>
        <w:t>Studies in Eighteenth-Century Culture</w:t>
      </w:r>
      <w:r>
        <w:t xml:space="preserve"> 52</w:t>
      </w:r>
      <w:r w:rsidR="00367850">
        <w:t xml:space="preserve"> </w:t>
      </w:r>
      <w:r w:rsidR="001C1759">
        <w:t>(</w:t>
      </w:r>
      <w:r w:rsidR="00367850">
        <w:t>Spring 2023</w:t>
      </w:r>
      <w:r w:rsidR="001C1759">
        <w:t>), pp. 325-67.</w:t>
      </w:r>
    </w:p>
    <w:p w14:paraId="34EEE9DB" w14:textId="68CE17E9" w:rsidR="005C315D" w:rsidRDefault="005C315D" w:rsidP="005C315D">
      <w:pPr>
        <w:pStyle w:val="Heading1"/>
        <w:ind w:left="720" w:hanging="720"/>
      </w:pPr>
      <w:r>
        <w:t>“</w:t>
      </w:r>
      <w:hyperlink r:id="rId14" w:history="1">
        <w:r w:rsidRPr="004B7246">
          <w:rPr>
            <w:rStyle w:val="Hyperlink"/>
          </w:rPr>
          <w:t xml:space="preserve">The </w:t>
        </w:r>
        <w:proofErr w:type="spellStart"/>
        <w:r w:rsidRPr="004B7246">
          <w:rPr>
            <w:rStyle w:val="Hyperlink"/>
          </w:rPr>
          <w:t>Comédie-Française</w:t>
        </w:r>
        <w:proofErr w:type="spellEnd"/>
        <w:r w:rsidRPr="004B7246">
          <w:rPr>
            <w:rStyle w:val="Hyperlink"/>
          </w:rPr>
          <w:t xml:space="preserve"> by the Numbers, 1752-20</w:t>
        </w:r>
        <w:r w:rsidR="00577B0E" w:rsidRPr="004B7246">
          <w:rPr>
            <w:rStyle w:val="Hyperlink"/>
          </w:rPr>
          <w:t>20</w:t>
        </w:r>
      </w:hyperlink>
      <w:r>
        <w:t xml:space="preserve">,” in </w:t>
      </w:r>
      <w:proofErr w:type="spellStart"/>
      <w:r>
        <w:t>Sylvaine</w:t>
      </w:r>
      <w:proofErr w:type="spellEnd"/>
      <w:r>
        <w:t xml:space="preserve"> Guyot and Jeffrey </w:t>
      </w:r>
      <w:proofErr w:type="gramStart"/>
      <w:r>
        <w:t>Ravel</w:t>
      </w:r>
      <w:r w:rsidR="00B84011">
        <w:t xml:space="preserve">, </w:t>
      </w:r>
      <w:r>
        <w:t xml:space="preserve"> eds.</w:t>
      </w:r>
      <w:proofErr w:type="gramEnd"/>
      <w:r>
        <w:t xml:space="preserve"> </w:t>
      </w:r>
      <w:r w:rsidR="00577B0E" w:rsidRPr="00243A16">
        <w:rPr>
          <w:i/>
          <w:iCs/>
        </w:rPr>
        <w:t>Databases, Revenues</w:t>
      </w:r>
      <w:r w:rsidR="00B84011">
        <w:rPr>
          <w:i/>
          <w:iCs/>
        </w:rPr>
        <w:t>, and Repertory</w:t>
      </w:r>
      <w:r w:rsidR="00577B0E" w:rsidRPr="00243A16">
        <w:rPr>
          <w:i/>
          <w:iCs/>
        </w:rPr>
        <w:t>: The French Stage Online, 1680-1793</w:t>
      </w:r>
      <w:r w:rsidR="00577B0E">
        <w:t xml:space="preserve"> </w:t>
      </w:r>
      <w:r>
        <w:t>(MIT Press, 20</w:t>
      </w:r>
      <w:r w:rsidR="00577B0E">
        <w:t>20</w:t>
      </w:r>
      <w:r>
        <w:t>)</w:t>
      </w:r>
      <w:r w:rsidR="004B7246">
        <w:t>.</w:t>
      </w:r>
    </w:p>
    <w:p w14:paraId="48B75E67" w14:textId="39F19DFA" w:rsidR="00B20565" w:rsidRPr="00B20565" w:rsidRDefault="003230A7" w:rsidP="00577B0E">
      <w:pPr>
        <w:rPr>
          <w:rFonts w:ascii="Times New Roman" w:hAnsi="Times New Roman"/>
          <w:sz w:val="24"/>
          <w:szCs w:val="24"/>
        </w:rPr>
      </w:pPr>
      <w:r w:rsidRPr="00B20565">
        <w:rPr>
          <w:rFonts w:ascii="Times New Roman" w:hAnsi="Times New Roman"/>
          <w:sz w:val="24"/>
          <w:szCs w:val="24"/>
        </w:rPr>
        <w:t xml:space="preserve"> </w:t>
      </w:r>
      <w:r w:rsidR="00B20565" w:rsidRPr="00B20565">
        <w:rPr>
          <w:rFonts w:ascii="Times New Roman" w:hAnsi="Times New Roman"/>
          <w:sz w:val="24"/>
          <w:szCs w:val="24"/>
        </w:rPr>
        <w:t xml:space="preserve">“The </w:t>
      </w:r>
      <w:proofErr w:type="spellStart"/>
      <w:r w:rsidR="00B20565" w:rsidRPr="00B20565">
        <w:rPr>
          <w:rFonts w:ascii="Times New Roman" w:hAnsi="Times New Roman"/>
          <w:sz w:val="24"/>
          <w:szCs w:val="24"/>
        </w:rPr>
        <w:t>Comédie-Française</w:t>
      </w:r>
      <w:proofErr w:type="spellEnd"/>
      <w:r w:rsidR="00B20565" w:rsidRPr="00B20565">
        <w:rPr>
          <w:rFonts w:ascii="Times New Roman" w:hAnsi="Times New Roman"/>
          <w:sz w:val="24"/>
          <w:szCs w:val="24"/>
        </w:rPr>
        <w:t xml:space="preserve"> </w:t>
      </w:r>
      <w:r w:rsidR="00B20565">
        <w:rPr>
          <w:rFonts w:ascii="Times New Roman" w:hAnsi="Times New Roman"/>
          <w:sz w:val="24"/>
          <w:szCs w:val="24"/>
        </w:rPr>
        <w:t>Registers Project: Questions of Audience” in Simon Burrows</w:t>
      </w:r>
      <w:r w:rsidR="00577B0E">
        <w:rPr>
          <w:rFonts w:ascii="Times New Roman" w:hAnsi="Times New Roman"/>
          <w:sz w:val="24"/>
          <w:szCs w:val="24"/>
        </w:rPr>
        <w:t xml:space="preserve"> and </w:t>
      </w:r>
      <w:r w:rsidR="00AE74A3">
        <w:rPr>
          <w:rFonts w:ascii="Times New Roman" w:hAnsi="Times New Roman"/>
          <w:sz w:val="24"/>
          <w:szCs w:val="24"/>
        </w:rPr>
        <w:tab/>
      </w:r>
      <w:r w:rsidR="00577B0E">
        <w:rPr>
          <w:rFonts w:ascii="Times New Roman" w:hAnsi="Times New Roman"/>
          <w:sz w:val="24"/>
          <w:szCs w:val="24"/>
        </w:rPr>
        <w:t>Glenn Roe,</w:t>
      </w:r>
      <w:r w:rsidR="00B20565">
        <w:rPr>
          <w:rFonts w:ascii="Times New Roman" w:hAnsi="Times New Roman"/>
          <w:sz w:val="24"/>
          <w:szCs w:val="24"/>
        </w:rPr>
        <w:t xml:space="preserve"> ed</w:t>
      </w:r>
      <w:r w:rsidR="00577B0E">
        <w:rPr>
          <w:rFonts w:ascii="Times New Roman" w:hAnsi="Times New Roman"/>
          <w:sz w:val="24"/>
          <w:szCs w:val="24"/>
        </w:rPr>
        <w:t>s</w:t>
      </w:r>
      <w:r w:rsidR="00B20565">
        <w:rPr>
          <w:rFonts w:ascii="Times New Roman" w:hAnsi="Times New Roman"/>
          <w:sz w:val="24"/>
          <w:szCs w:val="24"/>
        </w:rPr>
        <w:t xml:space="preserve">. </w:t>
      </w:r>
      <w:r w:rsidR="00577B0E">
        <w:rPr>
          <w:rFonts w:ascii="Times New Roman" w:hAnsi="Times New Roman"/>
          <w:i/>
          <w:iCs/>
          <w:sz w:val="24"/>
          <w:szCs w:val="24"/>
        </w:rPr>
        <w:t xml:space="preserve">Digitizing Enlightenment: Digital Humanities and the Transformation of </w:t>
      </w:r>
      <w:r w:rsidR="00AE74A3">
        <w:rPr>
          <w:rFonts w:ascii="Times New Roman" w:hAnsi="Times New Roman"/>
          <w:i/>
          <w:iCs/>
          <w:sz w:val="24"/>
          <w:szCs w:val="24"/>
        </w:rPr>
        <w:tab/>
      </w:r>
      <w:r w:rsidR="00577B0E">
        <w:rPr>
          <w:rFonts w:ascii="Times New Roman" w:hAnsi="Times New Roman"/>
          <w:i/>
          <w:iCs/>
          <w:sz w:val="24"/>
          <w:szCs w:val="24"/>
        </w:rPr>
        <w:t>Eighteenth-Century Studies</w:t>
      </w:r>
      <w:r w:rsidR="00577B0E">
        <w:rPr>
          <w:rFonts w:ascii="Times New Roman" w:hAnsi="Times New Roman"/>
          <w:sz w:val="24"/>
          <w:szCs w:val="24"/>
        </w:rPr>
        <w:t xml:space="preserve"> (</w:t>
      </w:r>
      <w:r w:rsidR="00B20565">
        <w:rPr>
          <w:rFonts w:ascii="Times New Roman" w:hAnsi="Times New Roman"/>
          <w:i/>
          <w:sz w:val="24"/>
          <w:szCs w:val="24"/>
        </w:rPr>
        <w:t>Oxford Studies in the Enlightenment</w:t>
      </w:r>
      <w:r w:rsidR="00577B0E">
        <w:rPr>
          <w:rFonts w:ascii="Times New Roman" w:hAnsi="Times New Roman"/>
          <w:sz w:val="24"/>
          <w:szCs w:val="24"/>
        </w:rPr>
        <w:t xml:space="preserve"> 2020:7),</w:t>
      </w:r>
      <w:r w:rsidR="00AE74A3">
        <w:rPr>
          <w:rFonts w:ascii="Times New Roman" w:hAnsi="Times New Roman"/>
          <w:sz w:val="24"/>
          <w:szCs w:val="24"/>
        </w:rPr>
        <w:t xml:space="preserve"> </w:t>
      </w:r>
      <w:r w:rsidR="008C3981">
        <w:rPr>
          <w:rFonts w:ascii="Times New Roman" w:hAnsi="Times New Roman"/>
          <w:sz w:val="24"/>
          <w:szCs w:val="24"/>
        </w:rPr>
        <w:t>133-50</w:t>
      </w:r>
      <w:r w:rsidR="00AE74A3">
        <w:rPr>
          <w:rFonts w:ascii="Times New Roman" w:hAnsi="Times New Roman"/>
          <w:sz w:val="24"/>
          <w:szCs w:val="24"/>
        </w:rPr>
        <w:t>.</w:t>
      </w:r>
    </w:p>
    <w:p w14:paraId="424D23C0" w14:textId="77777777" w:rsidR="00C31BF8" w:rsidRPr="00E54601" w:rsidRDefault="00C31BF8" w:rsidP="00C31BF8">
      <w:pPr>
        <w:pStyle w:val="Heading1"/>
        <w:ind w:left="720" w:hanging="720"/>
      </w:pPr>
      <w:r>
        <w:t xml:space="preserve">“Trois images de </w:t>
      </w:r>
      <w:proofErr w:type="spellStart"/>
      <w:r>
        <w:t>l’expulsion</w:t>
      </w:r>
      <w:proofErr w:type="spellEnd"/>
      <w:r>
        <w:t xml:space="preserve"> des </w:t>
      </w:r>
      <w:proofErr w:type="spellStart"/>
      <w:r>
        <w:t>comédiens</w:t>
      </w:r>
      <w:proofErr w:type="spellEnd"/>
      <w:r>
        <w:t xml:space="preserve"> </w:t>
      </w:r>
      <w:proofErr w:type="spellStart"/>
      <w:r>
        <w:t>italiens</w:t>
      </w:r>
      <w:proofErr w:type="spellEnd"/>
      <w:r>
        <w:t xml:space="preserve"> </w:t>
      </w:r>
      <w:proofErr w:type="spellStart"/>
      <w:r>
        <w:t>en</w:t>
      </w:r>
      <w:proofErr w:type="spellEnd"/>
      <w:r>
        <w:t xml:space="preserve"> 1697,” </w:t>
      </w:r>
      <w:proofErr w:type="spellStart"/>
      <w:r>
        <w:rPr>
          <w:i/>
        </w:rPr>
        <w:t>Littératures</w:t>
      </w:r>
      <w:proofErr w:type="spellEnd"/>
      <w:r>
        <w:rPr>
          <w:i/>
        </w:rPr>
        <w:t xml:space="preserve"> </w:t>
      </w:r>
      <w:proofErr w:type="spellStart"/>
      <w:r>
        <w:rPr>
          <w:i/>
        </w:rPr>
        <w:t>classiques</w:t>
      </w:r>
      <w:proofErr w:type="spellEnd"/>
      <w:r>
        <w:t xml:space="preserve"> 82 (Dec. 2013), pp. 51-60.</w:t>
      </w:r>
    </w:p>
    <w:p w14:paraId="14DD844B" w14:textId="43FBFF45" w:rsidR="00E54601" w:rsidRPr="00D702D4" w:rsidRDefault="00E54601" w:rsidP="00C31BF8">
      <w:pPr>
        <w:tabs>
          <w:tab w:val="left" w:pos="-720"/>
        </w:tabs>
        <w:suppressAutoHyphens/>
        <w:rPr>
          <w:rFonts w:ascii="Times New Roman" w:hAnsi="Times New Roman"/>
          <w:sz w:val="24"/>
        </w:rPr>
      </w:pPr>
      <w:r>
        <w:rPr>
          <w:rFonts w:ascii="Times New Roman" w:hAnsi="Times New Roman"/>
          <w:sz w:val="24"/>
        </w:rPr>
        <w:t xml:space="preserve">“Husband-Killer, Christian Heroine, Victim: The Execution of Madame </w:t>
      </w:r>
      <w:proofErr w:type="spellStart"/>
      <w:r>
        <w:rPr>
          <w:rFonts w:ascii="Times New Roman" w:hAnsi="Times New Roman"/>
          <w:sz w:val="24"/>
        </w:rPr>
        <w:t>Tiquet</w:t>
      </w:r>
      <w:proofErr w:type="spellEnd"/>
      <w:r>
        <w:rPr>
          <w:rFonts w:ascii="Times New Roman" w:hAnsi="Times New Roman"/>
          <w:sz w:val="24"/>
        </w:rPr>
        <w:t xml:space="preserve">, 1699,” </w:t>
      </w:r>
      <w:r>
        <w:rPr>
          <w:rFonts w:ascii="Times New Roman" w:hAnsi="Times New Roman"/>
          <w:sz w:val="24"/>
        </w:rPr>
        <w:tab/>
      </w:r>
      <w:r>
        <w:rPr>
          <w:rFonts w:ascii="Times New Roman" w:hAnsi="Times New Roman"/>
          <w:i/>
          <w:sz w:val="24"/>
        </w:rPr>
        <w:t>Seventeenth-Century French Studies</w:t>
      </w:r>
      <w:r>
        <w:rPr>
          <w:rFonts w:ascii="Times New Roman" w:hAnsi="Times New Roman"/>
          <w:sz w:val="24"/>
        </w:rPr>
        <w:t>, 32 (2010): 120-36.</w:t>
      </w:r>
    </w:p>
    <w:p w14:paraId="1128E480" w14:textId="77777777" w:rsidR="00E54601" w:rsidRPr="00FC4EAA" w:rsidRDefault="00E54601" w:rsidP="00E54601">
      <w:pPr>
        <w:tabs>
          <w:tab w:val="left" w:pos="-720"/>
        </w:tabs>
        <w:suppressAutoHyphens/>
        <w:rPr>
          <w:rFonts w:ascii="Times New Roman" w:hAnsi="Times New Roman"/>
          <w:sz w:val="24"/>
        </w:rPr>
      </w:pPr>
      <w:r>
        <w:rPr>
          <w:rFonts w:ascii="Times New Roman" w:hAnsi="Times New Roman"/>
          <w:sz w:val="24"/>
        </w:rPr>
        <w:t xml:space="preserve">“The Coachman’s Bare Rump: An Eighteenth-Century French Cover-up,” </w:t>
      </w:r>
      <w:r>
        <w:rPr>
          <w:rFonts w:ascii="Times New Roman" w:hAnsi="Times New Roman"/>
          <w:i/>
          <w:sz w:val="24"/>
        </w:rPr>
        <w:t xml:space="preserve">Eighteenth-Century </w:t>
      </w:r>
      <w:r>
        <w:rPr>
          <w:rFonts w:ascii="Times New Roman" w:hAnsi="Times New Roman"/>
          <w:i/>
          <w:sz w:val="24"/>
        </w:rPr>
        <w:tab/>
        <w:t>Studies</w:t>
      </w:r>
      <w:r>
        <w:rPr>
          <w:rFonts w:ascii="Times New Roman" w:hAnsi="Times New Roman"/>
          <w:sz w:val="24"/>
        </w:rPr>
        <w:t>, 40 (Winter 2007): 279-308.</w:t>
      </w:r>
    </w:p>
    <w:p w14:paraId="68D2BF44" w14:textId="77777777" w:rsidR="00E54601" w:rsidRPr="009D10B2" w:rsidRDefault="00E54601" w:rsidP="00E54601">
      <w:pPr>
        <w:tabs>
          <w:tab w:val="left" w:pos="-720"/>
        </w:tabs>
        <w:suppressAutoHyphens/>
        <w:rPr>
          <w:rFonts w:ascii="Times New Roman" w:hAnsi="Times New Roman"/>
          <w:sz w:val="24"/>
          <w:lang w:val="fr-FR"/>
        </w:rPr>
      </w:pPr>
      <w:r w:rsidRPr="009D10B2">
        <w:rPr>
          <w:rFonts w:ascii="Times New Roman" w:hAnsi="Times New Roman"/>
          <w:sz w:val="24"/>
          <w:lang w:val="fr-FR"/>
        </w:rPr>
        <w:t>"</w:t>
      </w:r>
      <w:r>
        <w:rPr>
          <w:rFonts w:ascii="Times New Roman" w:hAnsi="Times New Roman"/>
          <w:sz w:val="24"/>
          <w:lang w:val="fr-FR"/>
        </w:rPr>
        <w:t>Le Théâtre et ses publics : p</w:t>
      </w:r>
      <w:r w:rsidRPr="009D10B2">
        <w:rPr>
          <w:rFonts w:ascii="Times New Roman" w:hAnsi="Times New Roman"/>
          <w:sz w:val="24"/>
          <w:lang w:val="fr-FR"/>
        </w:rPr>
        <w:t xml:space="preserve">ratiques et </w:t>
      </w:r>
      <w:proofErr w:type="spellStart"/>
      <w:r w:rsidRPr="009D10B2">
        <w:rPr>
          <w:rFonts w:ascii="Times New Roman" w:hAnsi="Times New Roman"/>
          <w:sz w:val="24"/>
          <w:lang w:val="fr-FR"/>
        </w:rPr>
        <w:t>réprésentations</w:t>
      </w:r>
      <w:proofErr w:type="spellEnd"/>
      <w:r w:rsidRPr="009D10B2">
        <w:rPr>
          <w:rFonts w:ascii="Times New Roman" w:hAnsi="Times New Roman"/>
          <w:sz w:val="24"/>
          <w:lang w:val="fr-FR"/>
        </w:rPr>
        <w:t xml:space="preserve"> du parterre </w:t>
      </w:r>
      <w:r>
        <w:rPr>
          <w:rFonts w:ascii="Times New Roman" w:hAnsi="Times New Roman"/>
          <w:sz w:val="24"/>
          <w:lang w:val="fr-FR"/>
        </w:rPr>
        <w:t xml:space="preserve">à Paris </w:t>
      </w:r>
      <w:r w:rsidRPr="009D10B2">
        <w:rPr>
          <w:rFonts w:ascii="Times New Roman" w:hAnsi="Times New Roman"/>
          <w:sz w:val="24"/>
          <w:lang w:val="fr-FR"/>
        </w:rPr>
        <w:t>au XVIIIe siècle,</w:t>
      </w:r>
      <w:r>
        <w:rPr>
          <w:rFonts w:ascii="Times New Roman" w:hAnsi="Times New Roman"/>
          <w:sz w:val="24"/>
          <w:lang w:val="fr-FR"/>
        </w:rPr>
        <w:t>”</w:t>
      </w:r>
      <w:r w:rsidRPr="009D10B2">
        <w:rPr>
          <w:rFonts w:ascii="Times New Roman" w:hAnsi="Times New Roman"/>
          <w:sz w:val="24"/>
          <w:lang w:val="fr-FR"/>
        </w:rPr>
        <w:t xml:space="preserve"> </w:t>
      </w:r>
      <w:r>
        <w:rPr>
          <w:rFonts w:ascii="Times New Roman" w:hAnsi="Times New Roman"/>
          <w:sz w:val="24"/>
          <w:lang w:val="fr-FR"/>
        </w:rPr>
        <w:t xml:space="preserve">       </w:t>
      </w:r>
      <w:r>
        <w:rPr>
          <w:rFonts w:ascii="Times New Roman" w:hAnsi="Times New Roman"/>
          <w:sz w:val="24"/>
          <w:lang w:val="fr-FR"/>
        </w:rPr>
        <w:tab/>
      </w:r>
      <w:r>
        <w:rPr>
          <w:rFonts w:ascii="Times New Roman" w:hAnsi="Times New Roman"/>
          <w:i/>
          <w:sz w:val="24"/>
          <w:lang w:val="fr-FR"/>
        </w:rPr>
        <w:t xml:space="preserve">Revue d'histoire moderne et </w:t>
      </w:r>
      <w:r w:rsidRPr="009D10B2">
        <w:rPr>
          <w:rFonts w:ascii="Times New Roman" w:hAnsi="Times New Roman"/>
          <w:i/>
          <w:sz w:val="24"/>
          <w:lang w:val="fr-FR"/>
        </w:rPr>
        <w:t>contemporaine</w:t>
      </w:r>
      <w:r>
        <w:rPr>
          <w:rFonts w:ascii="Times New Roman" w:hAnsi="Times New Roman"/>
          <w:sz w:val="24"/>
          <w:lang w:val="fr-FR"/>
        </w:rPr>
        <w:t xml:space="preserve"> 49-3 (juillet-septembre 2002) : 89-118</w:t>
      </w:r>
      <w:r w:rsidRPr="009D10B2">
        <w:rPr>
          <w:rFonts w:ascii="Times New Roman" w:hAnsi="Times New Roman"/>
          <w:sz w:val="24"/>
          <w:lang w:val="fr-FR"/>
        </w:rPr>
        <w:t>.</w:t>
      </w:r>
    </w:p>
    <w:p w14:paraId="78007974"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"Allegory and April Foolery on the Eve of the French Revolution,” </w:t>
      </w:r>
      <w:r>
        <w:rPr>
          <w:rFonts w:ascii="Times New Roman" w:hAnsi="Times New Roman"/>
          <w:i/>
          <w:sz w:val="24"/>
        </w:rPr>
        <w:t>British Journal for</w:t>
      </w:r>
      <w:r>
        <w:rPr>
          <w:rFonts w:ascii="Times New Roman" w:hAnsi="Times New Roman"/>
          <w:i/>
          <w:sz w:val="24"/>
        </w:rPr>
        <w:tab/>
        <w:t>Eighteenth-Century Studies</w:t>
      </w:r>
      <w:r>
        <w:rPr>
          <w:rFonts w:ascii="Times New Roman" w:hAnsi="Times New Roman"/>
          <w:sz w:val="24"/>
        </w:rPr>
        <w:t xml:space="preserve"> 25 (2002): 113-21. </w:t>
      </w:r>
    </w:p>
    <w:p w14:paraId="45404A9B" w14:textId="77777777" w:rsidR="00E54601" w:rsidRDefault="00E54601">
      <w:pPr>
        <w:tabs>
          <w:tab w:val="left" w:pos="-720"/>
        </w:tabs>
        <w:suppressAutoHyphens/>
        <w:rPr>
          <w:rFonts w:ascii="Times New Roman" w:hAnsi="Times New Roman"/>
          <w:i/>
          <w:sz w:val="24"/>
        </w:rPr>
      </w:pPr>
      <w:r>
        <w:rPr>
          <w:rFonts w:ascii="Times New Roman" w:hAnsi="Times New Roman"/>
          <w:sz w:val="24"/>
        </w:rPr>
        <w:t xml:space="preserve">"Theater Beyond Privilege: Changes in French Play Publication, 1700-1789,” </w:t>
      </w:r>
      <w:r>
        <w:rPr>
          <w:rFonts w:ascii="Times New Roman" w:hAnsi="Times New Roman"/>
          <w:i/>
          <w:sz w:val="24"/>
        </w:rPr>
        <w:t>Studies on</w:t>
      </w:r>
    </w:p>
    <w:p w14:paraId="4E7AF2B3" w14:textId="77777777" w:rsidR="00E54601" w:rsidRDefault="00E54601">
      <w:pPr>
        <w:tabs>
          <w:tab w:val="left" w:pos="-720"/>
        </w:tabs>
        <w:suppressAutoHyphens/>
        <w:rPr>
          <w:rFonts w:ascii="Times New Roman" w:hAnsi="Times New Roman"/>
          <w:sz w:val="24"/>
        </w:rPr>
      </w:pPr>
      <w:r>
        <w:rPr>
          <w:rFonts w:ascii="Times New Roman" w:hAnsi="Times New Roman"/>
          <w:i/>
          <w:sz w:val="24"/>
        </w:rPr>
        <w:tab/>
        <w:t>Voltaire and the Eighteenth Century</w:t>
      </w:r>
      <w:r>
        <w:rPr>
          <w:rFonts w:ascii="Times New Roman" w:hAnsi="Times New Roman"/>
          <w:sz w:val="24"/>
        </w:rPr>
        <w:t xml:space="preserve">, 2001:12 (December 2001), 299-347. </w:t>
      </w:r>
    </w:p>
    <w:p w14:paraId="5DBDA76D" w14:textId="77777777" w:rsidR="00E54601" w:rsidRDefault="00E54601">
      <w:pPr>
        <w:tabs>
          <w:tab w:val="left" w:pos="-720"/>
        </w:tabs>
        <w:suppressAutoHyphens/>
        <w:rPr>
          <w:rFonts w:ascii="Times New Roman" w:hAnsi="Times New Roman"/>
          <w:sz w:val="24"/>
        </w:rPr>
      </w:pPr>
      <w:r>
        <w:rPr>
          <w:rFonts w:ascii="Times New Roman" w:hAnsi="Times New Roman"/>
          <w:sz w:val="24"/>
        </w:rPr>
        <w:t>"Gender, Enlightenment, and Revolution in Two Eighteenth-Century Biographies,”</w:t>
      </w:r>
      <w:r>
        <w:rPr>
          <w:rFonts w:ascii="Times New Roman" w:hAnsi="Times New Roman"/>
          <w:i/>
          <w:sz w:val="24"/>
        </w:rPr>
        <w:t xml:space="preserve"> French</w:t>
      </w:r>
      <w:r>
        <w:rPr>
          <w:rFonts w:ascii="Times New Roman" w:hAnsi="Times New Roman"/>
          <w:i/>
          <w:sz w:val="24"/>
        </w:rPr>
        <w:tab/>
        <w:t>Historical Studies</w:t>
      </w:r>
      <w:r>
        <w:rPr>
          <w:rFonts w:ascii="Times New Roman" w:hAnsi="Times New Roman"/>
          <w:sz w:val="24"/>
        </w:rPr>
        <w:t xml:space="preserve"> 24 (Summer 2001): 359-78. </w:t>
      </w:r>
    </w:p>
    <w:p w14:paraId="4FCCD7BD" w14:textId="77777777" w:rsidR="00E54601" w:rsidRDefault="00E54601">
      <w:pPr>
        <w:tabs>
          <w:tab w:val="left" w:pos="-720"/>
        </w:tabs>
        <w:suppressAutoHyphens/>
        <w:rPr>
          <w:rFonts w:ascii="Times New Roman" w:hAnsi="Times New Roman"/>
          <w:sz w:val="24"/>
        </w:rPr>
      </w:pPr>
      <w:r>
        <w:rPr>
          <w:rFonts w:ascii="Times New Roman" w:hAnsi="Times New Roman"/>
          <w:sz w:val="24"/>
        </w:rPr>
        <w:t>"</w:t>
      </w:r>
      <w:r>
        <w:rPr>
          <w:rFonts w:ascii="Times New Roman" w:hAnsi="Times New Roman"/>
          <w:sz w:val="24"/>
          <w:u w:val="single"/>
        </w:rPr>
        <w:t xml:space="preserve">La Reine </w:t>
      </w:r>
      <w:proofErr w:type="spellStart"/>
      <w:r>
        <w:rPr>
          <w:rFonts w:ascii="Times New Roman" w:hAnsi="Times New Roman"/>
          <w:sz w:val="24"/>
          <w:u w:val="single"/>
        </w:rPr>
        <w:t>boit</w:t>
      </w:r>
      <w:proofErr w:type="spellEnd"/>
      <w:r>
        <w:rPr>
          <w:rFonts w:ascii="Times New Roman" w:hAnsi="Times New Roman"/>
          <w:sz w:val="24"/>
        </w:rPr>
        <w:t xml:space="preserve">!" Print, Performance and Theater Publics in </w:t>
      </w:r>
      <w:r>
        <w:rPr>
          <w:rFonts w:ascii="Times New Roman" w:hAnsi="Times New Roman"/>
          <w:sz w:val="24"/>
        </w:rPr>
        <w:tab/>
        <w:t>France, 1724-1725,</w:t>
      </w:r>
      <w:proofErr w:type="gramStart"/>
      <w:r>
        <w:rPr>
          <w:rFonts w:ascii="Times New Roman" w:hAnsi="Times New Roman"/>
          <w:sz w:val="24"/>
        </w:rPr>
        <w:t xml:space="preserve">"  </w:t>
      </w:r>
      <w:r>
        <w:rPr>
          <w:rFonts w:ascii="Times New Roman" w:hAnsi="Times New Roman"/>
          <w:i/>
          <w:sz w:val="24"/>
        </w:rPr>
        <w:t>Eighteenth</w:t>
      </w:r>
      <w:proofErr w:type="gramEnd"/>
      <w:r>
        <w:rPr>
          <w:rFonts w:ascii="Times New Roman" w:hAnsi="Times New Roman"/>
          <w:i/>
          <w:sz w:val="24"/>
        </w:rPr>
        <w:tab/>
        <w:t>Century Studies</w:t>
      </w:r>
      <w:r>
        <w:rPr>
          <w:rFonts w:ascii="Times New Roman" w:hAnsi="Times New Roman"/>
          <w:sz w:val="24"/>
        </w:rPr>
        <w:t>, 29 (Summer 1996): 391-411.</w:t>
      </w:r>
    </w:p>
    <w:p w14:paraId="007D5105"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"Actress to Activist: </w:t>
      </w:r>
      <w:proofErr w:type="spellStart"/>
      <w:r>
        <w:rPr>
          <w:rFonts w:ascii="Times New Roman" w:hAnsi="Times New Roman"/>
          <w:sz w:val="24"/>
        </w:rPr>
        <w:t>Mlle</w:t>
      </w:r>
      <w:proofErr w:type="spellEnd"/>
      <w:r>
        <w:rPr>
          <w:rFonts w:ascii="Times New Roman" w:hAnsi="Times New Roman"/>
          <w:sz w:val="24"/>
        </w:rPr>
        <w:t xml:space="preserve"> </w:t>
      </w:r>
      <w:proofErr w:type="spellStart"/>
      <w:r>
        <w:rPr>
          <w:rFonts w:ascii="Times New Roman" w:hAnsi="Times New Roman"/>
          <w:sz w:val="24"/>
        </w:rPr>
        <w:t>Clairon</w:t>
      </w:r>
      <w:proofErr w:type="spellEnd"/>
      <w:r>
        <w:rPr>
          <w:rFonts w:ascii="Times New Roman" w:hAnsi="Times New Roman"/>
          <w:sz w:val="24"/>
        </w:rPr>
        <w:t xml:space="preserve"> in the Public Sphere of the 1760s,</w:t>
      </w:r>
      <w:proofErr w:type="gramStart"/>
      <w:r>
        <w:rPr>
          <w:rFonts w:ascii="Times New Roman" w:hAnsi="Times New Roman"/>
          <w:sz w:val="24"/>
        </w:rPr>
        <w:t xml:space="preserve">"  </w:t>
      </w:r>
      <w:r>
        <w:rPr>
          <w:rFonts w:ascii="Times New Roman" w:hAnsi="Times New Roman"/>
          <w:i/>
          <w:sz w:val="24"/>
        </w:rPr>
        <w:t>Theatre</w:t>
      </w:r>
      <w:proofErr w:type="gramEnd"/>
      <w:r>
        <w:rPr>
          <w:rFonts w:ascii="Times New Roman" w:hAnsi="Times New Roman"/>
          <w:i/>
          <w:sz w:val="24"/>
        </w:rPr>
        <w:t xml:space="preserve"> Survey</w:t>
      </w:r>
      <w:r>
        <w:rPr>
          <w:rFonts w:ascii="Times New Roman" w:hAnsi="Times New Roman"/>
          <w:sz w:val="24"/>
        </w:rPr>
        <w:t xml:space="preserve"> 35 (May</w:t>
      </w:r>
      <w:r>
        <w:rPr>
          <w:rFonts w:ascii="Times New Roman" w:hAnsi="Times New Roman"/>
          <w:sz w:val="24"/>
        </w:rPr>
        <w:tab/>
        <w:t>1994): 73-86.</w:t>
      </w:r>
    </w:p>
    <w:p w14:paraId="6299DABF"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"Seating the Public: Spheres and Loathing in the Paris Theaters, 1777-1788," </w:t>
      </w:r>
      <w:r>
        <w:rPr>
          <w:rFonts w:ascii="Times New Roman" w:hAnsi="Times New Roman"/>
          <w:i/>
          <w:sz w:val="24"/>
        </w:rPr>
        <w:t>French Historical</w:t>
      </w:r>
      <w:r>
        <w:rPr>
          <w:rFonts w:ascii="Times New Roman" w:hAnsi="Times New Roman"/>
          <w:i/>
          <w:sz w:val="24"/>
        </w:rPr>
        <w:tab/>
        <w:t>Studies</w:t>
      </w:r>
      <w:r>
        <w:rPr>
          <w:rFonts w:ascii="Times New Roman" w:hAnsi="Times New Roman"/>
          <w:sz w:val="24"/>
        </w:rPr>
        <w:t xml:space="preserve"> 18 (Spring 1993): 173-210.</w:t>
      </w:r>
    </w:p>
    <w:p w14:paraId="49D77651" w14:textId="3A6197B4" w:rsidR="00E54601" w:rsidRPr="007F7CB4" w:rsidRDefault="00E54601" w:rsidP="007F7CB4">
      <w:pPr>
        <w:tabs>
          <w:tab w:val="left" w:pos="-720"/>
        </w:tabs>
        <w:suppressAutoHyphens/>
        <w:rPr>
          <w:rFonts w:ascii="Times New Roman" w:hAnsi="Times New Roman"/>
          <w:sz w:val="24"/>
        </w:rPr>
      </w:pPr>
      <w:r>
        <w:rPr>
          <w:rFonts w:ascii="Times New Roman" w:hAnsi="Times New Roman"/>
          <w:sz w:val="24"/>
        </w:rPr>
        <w:t xml:space="preserve">"Language and Authority in the Comedies of </w:t>
      </w:r>
      <w:proofErr w:type="spellStart"/>
      <w:r>
        <w:rPr>
          <w:rFonts w:ascii="Times New Roman" w:hAnsi="Times New Roman"/>
          <w:sz w:val="24"/>
        </w:rPr>
        <w:t>Boursault</w:t>
      </w:r>
      <w:proofErr w:type="spellEnd"/>
      <w:r>
        <w:rPr>
          <w:rFonts w:ascii="Times New Roman" w:hAnsi="Times New Roman"/>
          <w:sz w:val="24"/>
        </w:rPr>
        <w:t xml:space="preserve">," </w:t>
      </w:r>
      <w:r w:rsidRPr="00412A2B">
        <w:rPr>
          <w:rFonts w:ascii="Times New Roman" w:hAnsi="Times New Roman"/>
          <w:i/>
          <w:sz w:val="24"/>
        </w:rPr>
        <w:t>Papers on French Seventeenth-Century</w:t>
      </w:r>
      <w:r w:rsidRPr="00412A2B">
        <w:rPr>
          <w:rFonts w:ascii="Times New Roman" w:hAnsi="Times New Roman"/>
          <w:i/>
          <w:sz w:val="24"/>
        </w:rPr>
        <w:tab/>
        <w:t>Literature</w:t>
      </w:r>
      <w:r w:rsidR="007F7CB4">
        <w:rPr>
          <w:rFonts w:ascii="Times New Roman" w:hAnsi="Times New Roman"/>
          <w:sz w:val="24"/>
        </w:rPr>
        <w:t>, 28 (1988): 177-99</w:t>
      </w:r>
    </w:p>
    <w:p w14:paraId="3720F275" w14:textId="77777777" w:rsidR="007F7CB4" w:rsidRDefault="007F7CB4" w:rsidP="00E54601">
      <w:pPr>
        <w:tabs>
          <w:tab w:val="left" w:pos="0"/>
        </w:tabs>
        <w:suppressAutoHyphens/>
        <w:rPr>
          <w:rFonts w:ascii="Times New Roman" w:hAnsi="Times New Roman"/>
          <w:b/>
          <w:color w:val="000000"/>
          <w:sz w:val="24"/>
          <w:u w:val="single"/>
        </w:rPr>
      </w:pPr>
    </w:p>
    <w:p w14:paraId="0AAC2DD8" w14:textId="77777777" w:rsidR="00117153" w:rsidRDefault="00117153" w:rsidP="00E54601">
      <w:pPr>
        <w:tabs>
          <w:tab w:val="left" w:pos="0"/>
        </w:tabs>
        <w:suppressAutoHyphens/>
        <w:rPr>
          <w:rFonts w:ascii="Times New Roman" w:hAnsi="Times New Roman"/>
          <w:b/>
          <w:color w:val="000000"/>
          <w:sz w:val="24"/>
          <w:u w:val="single"/>
        </w:rPr>
      </w:pPr>
    </w:p>
    <w:p w14:paraId="0A549308" w14:textId="2076DA94" w:rsidR="007F7CB4" w:rsidRDefault="00E54601" w:rsidP="00E54601">
      <w:pPr>
        <w:tabs>
          <w:tab w:val="left" w:pos="0"/>
        </w:tabs>
        <w:suppressAutoHyphens/>
        <w:rPr>
          <w:rFonts w:ascii="Times New Roman" w:hAnsi="Times New Roman"/>
          <w:b/>
          <w:color w:val="000000"/>
          <w:sz w:val="24"/>
          <w:u w:val="single"/>
        </w:rPr>
      </w:pPr>
      <w:r>
        <w:rPr>
          <w:rFonts w:ascii="Times New Roman" w:hAnsi="Times New Roman"/>
          <w:b/>
          <w:color w:val="000000"/>
          <w:sz w:val="24"/>
          <w:u w:val="single"/>
        </w:rPr>
        <w:lastRenderedPageBreak/>
        <w:t>OTHER PUBLISHED ARTICLES</w:t>
      </w:r>
    </w:p>
    <w:p w14:paraId="49A64211" w14:textId="77777777" w:rsidR="00423339" w:rsidRPr="00412A2B" w:rsidRDefault="00423339" w:rsidP="00E54601">
      <w:pPr>
        <w:tabs>
          <w:tab w:val="left" w:pos="0"/>
        </w:tabs>
        <w:suppressAutoHyphens/>
        <w:rPr>
          <w:rFonts w:ascii="Times New Roman" w:hAnsi="Times New Roman"/>
          <w:b/>
          <w:color w:val="000000"/>
          <w:sz w:val="24"/>
          <w:u w:val="single"/>
        </w:rPr>
      </w:pPr>
    </w:p>
    <w:p w14:paraId="72E71B83" w14:textId="23282AF4" w:rsidR="00BC70B2" w:rsidRPr="00797AD1" w:rsidRDefault="00BC70B2" w:rsidP="00797AD1">
      <w:pPr>
        <w:spacing w:after="16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L’Oeil</w:t>
      </w:r>
      <w:proofErr w:type="spellEnd"/>
      <w:r>
        <w:rPr>
          <w:rFonts w:ascii="Times New Roman" w:hAnsi="Times New Roman"/>
          <w:sz w:val="24"/>
          <w:szCs w:val="24"/>
        </w:rPr>
        <w:t xml:space="preserve"> sur la </w:t>
      </w:r>
      <w:proofErr w:type="spellStart"/>
      <w:r>
        <w:rPr>
          <w:rFonts w:ascii="Times New Roman" w:hAnsi="Times New Roman"/>
          <w:sz w:val="24"/>
          <w:szCs w:val="24"/>
        </w:rPr>
        <w:t>sc</w:t>
      </w:r>
      <w:r w:rsidR="00797AD1">
        <w:rPr>
          <w:rFonts w:ascii="Times New Roman" w:hAnsi="Times New Roman"/>
          <w:sz w:val="24"/>
          <w:szCs w:val="24"/>
        </w:rPr>
        <w:t>è</w:t>
      </w:r>
      <w:r>
        <w:rPr>
          <w:rFonts w:ascii="Times New Roman" w:hAnsi="Times New Roman"/>
          <w:sz w:val="24"/>
          <w:szCs w:val="24"/>
        </w:rPr>
        <w:t>ne</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France et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Angleterre</w:t>
      </w:r>
      <w:proofErr w:type="spellEnd"/>
      <w:r>
        <w:rPr>
          <w:rFonts w:ascii="Times New Roman" w:hAnsi="Times New Roman"/>
          <w:sz w:val="24"/>
          <w:szCs w:val="24"/>
        </w:rPr>
        <w:t xml:space="preserve"> </w:t>
      </w:r>
      <w:proofErr w:type="spellStart"/>
      <w:r>
        <w:rPr>
          <w:rFonts w:ascii="Times New Roman" w:hAnsi="Times New Roman"/>
          <w:sz w:val="24"/>
          <w:szCs w:val="24"/>
        </w:rPr>
        <w:t>vers</w:t>
      </w:r>
      <w:proofErr w:type="spellEnd"/>
      <w:r>
        <w:rPr>
          <w:rFonts w:ascii="Times New Roman" w:hAnsi="Times New Roman"/>
          <w:sz w:val="24"/>
          <w:szCs w:val="24"/>
        </w:rPr>
        <w:t xml:space="preserve"> 1800.  Le Jeu de </w:t>
      </w:r>
      <w:proofErr w:type="spellStart"/>
      <w:r>
        <w:rPr>
          <w:rFonts w:ascii="Times New Roman" w:hAnsi="Times New Roman"/>
          <w:sz w:val="24"/>
          <w:szCs w:val="24"/>
        </w:rPr>
        <w:t>l’ordre</w:t>
      </w:r>
      <w:proofErr w:type="spellEnd"/>
      <w:r>
        <w:rPr>
          <w:rFonts w:ascii="Times New Roman" w:hAnsi="Times New Roman"/>
          <w:sz w:val="24"/>
          <w:szCs w:val="24"/>
        </w:rPr>
        <w:t xml:space="preserve"> et du </w:t>
      </w:r>
      <w:proofErr w:type="spellStart"/>
      <w:r>
        <w:rPr>
          <w:rFonts w:ascii="Times New Roman" w:hAnsi="Times New Roman"/>
          <w:sz w:val="24"/>
          <w:szCs w:val="24"/>
        </w:rPr>
        <w:t>désordre</w:t>
      </w:r>
      <w:proofErr w:type="spellEnd"/>
      <w:r>
        <w:rPr>
          <w:rFonts w:ascii="Times New Roman" w:hAnsi="Times New Roman"/>
          <w:sz w:val="24"/>
          <w:szCs w:val="24"/>
        </w:rPr>
        <w:t>,” i</w:t>
      </w:r>
      <w:r w:rsidR="00797AD1">
        <w:rPr>
          <w:rFonts w:ascii="Times New Roman" w:hAnsi="Times New Roman"/>
          <w:sz w:val="24"/>
          <w:szCs w:val="24"/>
        </w:rPr>
        <w:t>n</w:t>
      </w:r>
      <w:r w:rsidR="00797AD1">
        <w:rPr>
          <w:rFonts w:ascii="Times New Roman" w:hAnsi="Times New Roman"/>
          <w:sz w:val="24"/>
          <w:szCs w:val="24"/>
        </w:rPr>
        <w:tab/>
        <w:t xml:space="preserve">eds. </w:t>
      </w:r>
      <w:proofErr w:type="spellStart"/>
      <w:r w:rsidR="00797AD1">
        <w:rPr>
          <w:rFonts w:ascii="Times New Roman" w:hAnsi="Times New Roman"/>
          <w:sz w:val="24"/>
          <w:szCs w:val="24"/>
        </w:rPr>
        <w:t>Tiphaine</w:t>
      </w:r>
      <w:proofErr w:type="spellEnd"/>
      <w:r w:rsidR="00797AD1">
        <w:rPr>
          <w:rFonts w:ascii="Times New Roman" w:hAnsi="Times New Roman"/>
          <w:sz w:val="24"/>
          <w:szCs w:val="24"/>
        </w:rPr>
        <w:t xml:space="preserve"> </w:t>
      </w:r>
      <w:proofErr w:type="spellStart"/>
      <w:r w:rsidR="00797AD1">
        <w:rPr>
          <w:rFonts w:ascii="Times New Roman" w:hAnsi="Times New Roman"/>
          <w:sz w:val="24"/>
          <w:szCs w:val="24"/>
        </w:rPr>
        <w:t>Kersaint</w:t>
      </w:r>
      <w:proofErr w:type="spellEnd"/>
      <w:r w:rsidR="00797AD1">
        <w:rPr>
          <w:rFonts w:ascii="Times New Roman" w:hAnsi="Times New Roman"/>
          <w:sz w:val="24"/>
          <w:szCs w:val="24"/>
        </w:rPr>
        <w:t xml:space="preserve">, Olivier </w:t>
      </w:r>
      <w:proofErr w:type="spellStart"/>
      <w:r w:rsidR="00797AD1">
        <w:rPr>
          <w:rFonts w:ascii="Times New Roman" w:hAnsi="Times New Roman"/>
          <w:sz w:val="24"/>
          <w:szCs w:val="24"/>
        </w:rPr>
        <w:t>Neveux</w:t>
      </w:r>
      <w:proofErr w:type="spellEnd"/>
      <w:r w:rsidR="00797AD1">
        <w:rPr>
          <w:rFonts w:ascii="Times New Roman" w:hAnsi="Times New Roman"/>
          <w:sz w:val="24"/>
          <w:szCs w:val="24"/>
        </w:rPr>
        <w:t xml:space="preserve">, and Christophe </w:t>
      </w:r>
      <w:proofErr w:type="spellStart"/>
      <w:r w:rsidR="00797AD1">
        <w:rPr>
          <w:rFonts w:ascii="Times New Roman" w:hAnsi="Times New Roman"/>
          <w:sz w:val="24"/>
          <w:szCs w:val="24"/>
        </w:rPr>
        <w:t>Triau</w:t>
      </w:r>
      <w:proofErr w:type="spellEnd"/>
      <w:r w:rsidR="00797AD1">
        <w:rPr>
          <w:rFonts w:ascii="Times New Roman" w:hAnsi="Times New Roman"/>
          <w:sz w:val="24"/>
          <w:szCs w:val="24"/>
        </w:rPr>
        <w:t xml:space="preserve">, </w:t>
      </w:r>
      <w:proofErr w:type="spellStart"/>
      <w:r>
        <w:rPr>
          <w:rFonts w:ascii="Times New Roman" w:hAnsi="Times New Roman"/>
          <w:i/>
          <w:iCs/>
          <w:sz w:val="24"/>
          <w:szCs w:val="24"/>
        </w:rPr>
        <w:t>Éloge</w:t>
      </w:r>
      <w:proofErr w:type="spellEnd"/>
      <w:r>
        <w:rPr>
          <w:rFonts w:ascii="Times New Roman" w:hAnsi="Times New Roman"/>
          <w:i/>
          <w:iCs/>
          <w:sz w:val="24"/>
          <w:szCs w:val="24"/>
        </w:rPr>
        <w:t xml:space="preserve"> du</w:t>
      </w:r>
      <w:r w:rsidR="00797AD1">
        <w:rPr>
          <w:rFonts w:ascii="Times New Roman" w:hAnsi="Times New Roman"/>
          <w:i/>
          <w:iCs/>
          <w:sz w:val="24"/>
          <w:szCs w:val="24"/>
        </w:rPr>
        <w:tab/>
      </w:r>
      <w:proofErr w:type="spellStart"/>
      <w:proofErr w:type="gramStart"/>
      <w:r>
        <w:rPr>
          <w:rFonts w:ascii="Times New Roman" w:hAnsi="Times New Roman"/>
          <w:i/>
          <w:iCs/>
          <w:sz w:val="24"/>
          <w:szCs w:val="24"/>
        </w:rPr>
        <w:t>désordre</w:t>
      </w:r>
      <w:r w:rsidR="00797AD1">
        <w:rPr>
          <w:rFonts w:ascii="Times New Roman" w:hAnsi="Times New Roman"/>
          <w:i/>
          <w:iCs/>
          <w:sz w:val="24"/>
          <w:szCs w:val="24"/>
        </w:rPr>
        <w:t>.</w:t>
      </w:r>
      <w:r>
        <w:rPr>
          <w:rFonts w:ascii="Times New Roman" w:hAnsi="Times New Roman"/>
          <w:i/>
          <w:iCs/>
          <w:sz w:val="24"/>
          <w:szCs w:val="24"/>
        </w:rPr>
        <w:t>Hommages</w:t>
      </w:r>
      <w:proofErr w:type="spellEnd"/>
      <w:proofErr w:type="gramEnd"/>
      <w:r>
        <w:rPr>
          <w:rFonts w:ascii="Times New Roman" w:hAnsi="Times New Roman"/>
          <w:i/>
          <w:iCs/>
          <w:sz w:val="24"/>
          <w:szCs w:val="24"/>
        </w:rPr>
        <w:t xml:space="preserve"> </w:t>
      </w:r>
      <w:proofErr w:type="spellStart"/>
      <w:r>
        <w:rPr>
          <w:rFonts w:ascii="Times New Roman" w:hAnsi="Times New Roman"/>
          <w:i/>
          <w:iCs/>
          <w:sz w:val="24"/>
          <w:szCs w:val="24"/>
        </w:rPr>
        <w:t>en</w:t>
      </w:r>
      <w:proofErr w:type="spellEnd"/>
      <w:r>
        <w:rPr>
          <w:rFonts w:ascii="Times New Roman" w:hAnsi="Times New Roman"/>
          <w:i/>
          <w:iCs/>
          <w:sz w:val="24"/>
          <w:szCs w:val="24"/>
        </w:rPr>
        <w:t xml:space="preserve"> </w:t>
      </w:r>
      <w:proofErr w:type="spellStart"/>
      <w:r>
        <w:rPr>
          <w:rFonts w:ascii="Times New Roman" w:hAnsi="Times New Roman"/>
          <w:i/>
          <w:iCs/>
          <w:sz w:val="24"/>
          <w:szCs w:val="24"/>
        </w:rPr>
        <w:t>honneur</w:t>
      </w:r>
      <w:proofErr w:type="spellEnd"/>
      <w:r>
        <w:rPr>
          <w:rFonts w:ascii="Times New Roman" w:hAnsi="Times New Roman"/>
          <w:i/>
          <w:iCs/>
          <w:sz w:val="24"/>
          <w:szCs w:val="24"/>
        </w:rPr>
        <w:t xml:space="preserve"> de Christian </w:t>
      </w:r>
      <w:proofErr w:type="spellStart"/>
      <w:r>
        <w:rPr>
          <w:rFonts w:ascii="Times New Roman" w:hAnsi="Times New Roman"/>
          <w:i/>
          <w:iCs/>
          <w:sz w:val="24"/>
          <w:szCs w:val="24"/>
        </w:rPr>
        <w:t>Biet</w:t>
      </w:r>
      <w:proofErr w:type="spellEnd"/>
      <w:r>
        <w:rPr>
          <w:rFonts w:ascii="Times New Roman" w:hAnsi="Times New Roman"/>
          <w:sz w:val="24"/>
          <w:szCs w:val="24"/>
        </w:rPr>
        <w:t>, forthcoming, fall 2023.</w:t>
      </w:r>
    </w:p>
    <w:p w14:paraId="215A963E" w14:textId="3550AC19" w:rsidR="00367850" w:rsidRDefault="00423339" w:rsidP="00367850">
      <w:pPr>
        <w:spacing w:after="160"/>
        <w:rPr>
          <w:rFonts w:ascii="Times New Roman" w:hAnsi="Times New Roman"/>
          <w:sz w:val="24"/>
          <w:szCs w:val="24"/>
        </w:rPr>
      </w:pPr>
      <w:r w:rsidRPr="00423339">
        <w:rPr>
          <w:rFonts w:ascii="Times New Roman" w:hAnsi="Times New Roman"/>
          <w:sz w:val="24"/>
          <w:szCs w:val="24"/>
        </w:rPr>
        <w:t>“Une Pièce non-</w:t>
      </w:r>
      <w:proofErr w:type="spellStart"/>
      <w:r w:rsidRPr="00423339">
        <w:rPr>
          <w:rFonts w:ascii="Times New Roman" w:hAnsi="Times New Roman"/>
          <w:sz w:val="24"/>
          <w:szCs w:val="24"/>
        </w:rPr>
        <w:t>jouable</w:t>
      </w:r>
      <w:proofErr w:type="spellEnd"/>
      <w:r w:rsidRPr="00423339">
        <w:rPr>
          <w:rFonts w:ascii="Times New Roman" w:hAnsi="Times New Roman"/>
          <w:sz w:val="24"/>
          <w:szCs w:val="24"/>
        </w:rPr>
        <w:t xml:space="preserve"> et non-</w:t>
      </w:r>
      <w:proofErr w:type="spellStart"/>
      <w:r w:rsidRPr="00423339">
        <w:rPr>
          <w:rFonts w:ascii="Times New Roman" w:hAnsi="Times New Roman"/>
          <w:sz w:val="24"/>
          <w:szCs w:val="24"/>
        </w:rPr>
        <w:t>imprimable</w:t>
      </w:r>
      <w:proofErr w:type="spellEnd"/>
      <w:r w:rsidRPr="00423339">
        <w:rPr>
          <w:rFonts w:ascii="Times New Roman" w:hAnsi="Times New Roman"/>
          <w:sz w:val="24"/>
          <w:szCs w:val="24"/>
        </w:rPr>
        <w:t xml:space="preserve"> </w:t>
      </w:r>
      <w:proofErr w:type="spellStart"/>
      <w:r w:rsidRPr="00423339">
        <w:rPr>
          <w:rFonts w:ascii="Times New Roman" w:hAnsi="Times New Roman"/>
          <w:sz w:val="24"/>
          <w:szCs w:val="24"/>
        </w:rPr>
        <w:t>en</w:t>
      </w:r>
      <w:proofErr w:type="spellEnd"/>
      <w:r w:rsidRPr="00423339">
        <w:rPr>
          <w:rFonts w:ascii="Times New Roman" w:hAnsi="Times New Roman"/>
          <w:sz w:val="24"/>
          <w:szCs w:val="24"/>
        </w:rPr>
        <w:t xml:space="preserve"> 1749,”</w:t>
      </w:r>
      <w:r w:rsidR="00367850">
        <w:rPr>
          <w:rFonts w:ascii="Times New Roman" w:hAnsi="Times New Roman"/>
          <w:sz w:val="24"/>
          <w:szCs w:val="24"/>
        </w:rPr>
        <w:t xml:space="preserve"> in </w:t>
      </w:r>
      <w:r w:rsidR="00367850">
        <w:rPr>
          <w:rFonts w:ascii="Times New Roman" w:hAnsi="Times New Roman"/>
          <w:i/>
          <w:iCs/>
          <w:sz w:val="24"/>
          <w:szCs w:val="24"/>
        </w:rPr>
        <w:t xml:space="preserve">Les </w:t>
      </w:r>
      <w:proofErr w:type="spellStart"/>
      <w:r w:rsidR="00367850">
        <w:rPr>
          <w:rFonts w:ascii="Times New Roman" w:hAnsi="Times New Roman"/>
          <w:i/>
          <w:iCs/>
          <w:sz w:val="24"/>
          <w:szCs w:val="24"/>
        </w:rPr>
        <w:t>Lumières</w:t>
      </w:r>
      <w:proofErr w:type="spellEnd"/>
      <w:r w:rsidR="00367850">
        <w:rPr>
          <w:rFonts w:ascii="Times New Roman" w:hAnsi="Times New Roman"/>
          <w:i/>
          <w:iCs/>
          <w:sz w:val="24"/>
          <w:szCs w:val="24"/>
        </w:rPr>
        <w:t xml:space="preserve"> du </w:t>
      </w:r>
      <w:proofErr w:type="spellStart"/>
      <w:r w:rsidR="00367850">
        <w:rPr>
          <w:rFonts w:ascii="Times New Roman" w:hAnsi="Times New Roman"/>
          <w:i/>
          <w:iCs/>
          <w:sz w:val="24"/>
          <w:szCs w:val="24"/>
        </w:rPr>
        <w:t>théâtre</w:t>
      </w:r>
      <w:proofErr w:type="spellEnd"/>
      <w:r w:rsidR="00367850">
        <w:rPr>
          <w:rFonts w:ascii="Times New Roman" w:hAnsi="Times New Roman"/>
          <w:i/>
          <w:iCs/>
          <w:sz w:val="24"/>
          <w:szCs w:val="24"/>
        </w:rPr>
        <w:t>. Avec Pierre</w:t>
      </w:r>
      <w:r w:rsidR="00367850">
        <w:rPr>
          <w:rFonts w:ascii="Times New Roman" w:hAnsi="Times New Roman"/>
          <w:i/>
          <w:iCs/>
          <w:sz w:val="24"/>
          <w:szCs w:val="24"/>
        </w:rPr>
        <w:tab/>
        <w:t>Frantz</w:t>
      </w:r>
      <w:r w:rsidRPr="00423339">
        <w:rPr>
          <w:rFonts w:ascii="Times New Roman" w:hAnsi="Times New Roman"/>
          <w:sz w:val="24"/>
          <w:szCs w:val="24"/>
        </w:rPr>
        <w:t>.</w:t>
      </w:r>
      <w:r w:rsidR="00367850">
        <w:rPr>
          <w:rFonts w:ascii="Times New Roman" w:hAnsi="Times New Roman"/>
          <w:sz w:val="24"/>
          <w:szCs w:val="24"/>
        </w:rPr>
        <w:t xml:space="preserve"> (Paris: </w:t>
      </w:r>
      <w:proofErr w:type="spellStart"/>
      <w:r w:rsidR="00367850">
        <w:rPr>
          <w:rFonts w:ascii="Times New Roman" w:hAnsi="Times New Roman"/>
          <w:sz w:val="24"/>
          <w:szCs w:val="24"/>
        </w:rPr>
        <w:t>Classiques</w:t>
      </w:r>
      <w:proofErr w:type="spellEnd"/>
      <w:r w:rsidR="00367850">
        <w:rPr>
          <w:rFonts w:ascii="Times New Roman" w:hAnsi="Times New Roman"/>
          <w:sz w:val="24"/>
          <w:szCs w:val="24"/>
        </w:rPr>
        <w:t xml:space="preserve"> Garnier, 2022), 339-46.</w:t>
      </w:r>
    </w:p>
    <w:p w14:paraId="53B0236A" w14:textId="20EC392F" w:rsidR="00640B1A" w:rsidRPr="004B7246" w:rsidRDefault="00640B1A" w:rsidP="00367850">
      <w:pPr>
        <w:spacing w:after="160"/>
        <w:rPr>
          <w:rFonts w:ascii="Times New Roman" w:hAnsi="Times New Roman"/>
          <w:sz w:val="24"/>
          <w:szCs w:val="24"/>
        </w:rPr>
      </w:pPr>
      <w:r w:rsidRPr="004B7246">
        <w:rPr>
          <w:rFonts w:ascii="Times New Roman" w:hAnsi="Times New Roman"/>
          <w:sz w:val="24"/>
          <w:szCs w:val="24"/>
        </w:rPr>
        <w:t xml:space="preserve">“1680: </w:t>
      </w:r>
      <w:proofErr w:type="spellStart"/>
      <w:r w:rsidRPr="004B7246">
        <w:rPr>
          <w:rFonts w:ascii="Times New Roman" w:hAnsi="Times New Roman"/>
          <w:sz w:val="24"/>
          <w:szCs w:val="24"/>
        </w:rPr>
        <w:t>Fondation</w:t>
      </w:r>
      <w:proofErr w:type="spellEnd"/>
      <w:r w:rsidRPr="004B7246">
        <w:rPr>
          <w:rFonts w:ascii="Times New Roman" w:hAnsi="Times New Roman"/>
          <w:sz w:val="24"/>
          <w:szCs w:val="24"/>
        </w:rPr>
        <w:t xml:space="preserve"> de la </w:t>
      </w:r>
      <w:proofErr w:type="spellStart"/>
      <w:r w:rsidRPr="004B7246">
        <w:rPr>
          <w:rFonts w:ascii="Times New Roman" w:hAnsi="Times New Roman"/>
          <w:sz w:val="24"/>
          <w:szCs w:val="24"/>
        </w:rPr>
        <w:t>Comédie-Française</w:t>
      </w:r>
      <w:proofErr w:type="spellEnd"/>
      <w:r w:rsidRPr="004B7246">
        <w:rPr>
          <w:rFonts w:ascii="Times New Roman" w:hAnsi="Times New Roman"/>
          <w:sz w:val="24"/>
          <w:szCs w:val="24"/>
        </w:rPr>
        <w:t xml:space="preserve">,” in Jean-Noël </w:t>
      </w:r>
      <w:proofErr w:type="spellStart"/>
      <w:r w:rsidRPr="004B7246">
        <w:rPr>
          <w:rFonts w:ascii="Times New Roman" w:hAnsi="Times New Roman"/>
          <w:sz w:val="24"/>
          <w:szCs w:val="24"/>
        </w:rPr>
        <w:t>Jeannenny</w:t>
      </w:r>
      <w:proofErr w:type="spellEnd"/>
      <w:r w:rsidRPr="004B7246">
        <w:rPr>
          <w:rFonts w:ascii="Times New Roman" w:hAnsi="Times New Roman"/>
          <w:sz w:val="24"/>
          <w:szCs w:val="24"/>
        </w:rPr>
        <w:t xml:space="preserve"> et Jeanne </w:t>
      </w:r>
      <w:proofErr w:type="spellStart"/>
      <w:r w:rsidRPr="004B7246">
        <w:rPr>
          <w:rFonts w:ascii="Times New Roman" w:hAnsi="Times New Roman"/>
          <w:sz w:val="24"/>
          <w:szCs w:val="24"/>
        </w:rPr>
        <w:t>Guérout</w:t>
      </w:r>
      <w:proofErr w:type="spellEnd"/>
      <w:r w:rsidRPr="004B7246">
        <w:rPr>
          <w:rFonts w:ascii="Times New Roman" w:hAnsi="Times New Roman"/>
          <w:sz w:val="24"/>
          <w:szCs w:val="24"/>
        </w:rPr>
        <w:t>,</w:t>
      </w:r>
      <w:r w:rsidR="004B7246">
        <w:rPr>
          <w:rFonts w:ascii="Times New Roman" w:hAnsi="Times New Roman"/>
          <w:sz w:val="24"/>
          <w:szCs w:val="24"/>
        </w:rPr>
        <w:tab/>
      </w:r>
      <w:proofErr w:type="spellStart"/>
      <w:r w:rsidRPr="004B7246">
        <w:rPr>
          <w:rFonts w:ascii="Times New Roman" w:hAnsi="Times New Roman"/>
          <w:i/>
          <w:sz w:val="24"/>
          <w:szCs w:val="24"/>
        </w:rPr>
        <w:t>L’Histoire</w:t>
      </w:r>
      <w:proofErr w:type="spellEnd"/>
      <w:r w:rsidRPr="004B7246">
        <w:rPr>
          <w:rFonts w:ascii="Times New Roman" w:hAnsi="Times New Roman"/>
          <w:i/>
          <w:sz w:val="24"/>
          <w:szCs w:val="24"/>
        </w:rPr>
        <w:t xml:space="preserve"> de la France </w:t>
      </w:r>
      <w:proofErr w:type="spellStart"/>
      <w:r w:rsidRPr="004B7246">
        <w:rPr>
          <w:rFonts w:ascii="Times New Roman" w:hAnsi="Times New Roman"/>
          <w:i/>
          <w:sz w:val="24"/>
          <w:szCs w:val="24"/>
        </w:rPr>
        <w:t>vue</w:t>
      </w:r>
      <w:proofErr w:type="spellEnd"/>
      <w:r w:rsidRPr="004B7246">
        <w:rPr>
          <w:rFonts w:ascii="Times New Roman" w:hAnsi="Times New Roman"/>
          <w:i/>
          <w:sz w:val="24"/>
          <w:szCs w:val="24"/>
        </w:rPr>
        <w:t xml:space="preserve"> </w:t>
      </w:r>
      <w:proofErr w:type="spellStart"/>
      <w:r w:rsidRPr="004B7246">
        <w:rPr>
          <w:rFonts w:ascii="Times New Roman" w:hAnsi="Times New Roman"/>
          <w:i/>
          <w:sz w:val="24"/>
          <w:szCs w:val="24"/>
        </w:rPr>
        <w:t>d’ailleurs</w:t>
      </w:r>
      <w:proofErr w:type="spellEnd"/>
      <w:r w:rsidRPr="004B7246">
        <w:rPr>
          <w:rFonts w:ascii="Times New Roman" w:hAnsi="Times New Roman"/>
          <w:sz w:val="24"/>
          <w:szCs w:val="24"/>
        </w:rPr>
        <w:t xml:space="preserve"> (Par</w:t>
      </w:r>
      <w:r w:rsidR="00EB4C93" w:rsidRPr="004B7246">
        <w:rPr>
          <w:rFonts w:ascii="Times New Roman" w:hAnsi="Times New Roman"/>
          <w:sz w:val="24"/>
          <w:szCs w:val="24"/>
        </w:rPr>
        <w:t>is:</w:t>
      </w:r>
      <w:r w:rsidRPr="004B7246">
        <w:rPr>
          <w:rFonts w:ascii="Times New Roman" w:hAnsi="Times New Roman"/>
          <w:sz w:val="24"/>
          <w:szCs w:val="24"/>
        </w:rPr>
        <w:t xml:space="preserve"> </w:t>
      </w:r>
      <w:r w:rsidR="00EB4C93" w:rsidRPr="004B7246">
        <w:rPr>
          <w:rFonts w:ascii="Times New Roman" w:hAnsi="Times New Roman"/>
          <w:sz w:val="24"/>
          <w:szCs w:val="24"/>
        </w:rPr>
        <w:t xml:space="preserve">Les </w:t>
      </w:r>
      <w:proofErr w:type="spellStart"/>
      <w:r w:rsidR="00EB4C93" w:rsidRPr="004B7246">
        <w:rPr>
          <w:rFonts w:ascii="Times New Roman" w:hAnsi="Times New Roman"/>
          <w:sz w:val="24"/>
          <w:szCs w:val="24"/>
        </w:rPr>
        <w:t>Arènes</w:t>
      </w:r>
      <w:proofErr w:type="spellEnd"/>
      <w:r w:rsidR="00EB4C93" w:rsidRPr="004B7246">
        <w:rPr>
          <w:rFonts w:ascii="Times New Roman" w:hAnsi="Times New Roman"/>
          <w:sz w:val="24"/>
          <w:szCs w:val="24"/>
        </w:rPr>
        <w:t xml:space="preserve">, 2016), </w:t>
      </w:r>
      <w:r w:rsidR="00616D7A" w:rsidRPr="004B7246">
        <w:rPr>
          <w:rFonts w:ascii="Times New Roman" w:hAnsi="Times New Roman"/>
          <w:sz w:val="24"/>
          <w:szCs w:val="24"/>
        </w:rPr>
        <w:t>200</w:t>
      </w:r>
      <w:r w:rsidR="00EB4C93" w:rsidRPr="004B7246">
        <w:rPr>
          <w:rFonts w:ascii="Times New Roman" w:hAnsi="Times New Roman"/>
          <w:sz w:val="24"/>
          <w:szCs w:val="24"/>
        </w:rPr>
        <w:t>-</w:t>
      </w:r>
      <w:r w:rsidR="00616D7A" w:rsidRPr="004B7246">
        <w:rPr>
          <w:rFonts w:ascii="Times New Roman" w:hAnsi="Times New Roman"/>
          <w:sz w:val="24"/>
          <w:szCs w:val="24"/>
        </w:rPr>
        <w:t>209</w:t>
      </w:r>
      <w:r w:rsidR="00EB4C93" w:rsidRPr="004B7246">
        <w:rPr>
          <w:rFonts w:ascii="Times New Roman" w:hAnsi="Times New Roman"/>
          <w:sz w:val="24"/>
          <w:szCs w:val="24"/>
        </w:rPr>
        <w:t>.</w:t>
      </w:r>
      <w:r w:rsidR="00B20565" w:rsidRPr="004B7246">
        <w:rPr>
          <w:rFonts w:ascii="Times New Roman" w:hAnsi="Times New Roman"/>
          <w:sz w:val="24"/>
          <w:szCs w:val="24"/>
        </w:rPr>
        <w:t xml:space="preserve"> </w:t>
      </w:r>
    </w:p>
    <w:p w14:paraId="2FB6D796" w14:textId="274B7898" w:rsidR="004A5382" w:rsidRPr="004A5382" w:rsidRDefault="004A5382" w:rsidP="00367850">
      <w:pPr>
        <w:pStyle w:val="Heading1"/>
        <w:ind w:left="720" w:hanging="720"/>
      </w:pPr>
      <w:r>
        <w:t xml:space="preserve">“Revisiting </w:t>
      </w:r>
      <w:r>
        <w:rPr>
          <w:i/>
        </w:rPr>
        <w:t>Cyrano de Bergerac</w:t>
      </w:r>
      <w:r>
        <w:t xml:space="preserve"> (1990): Ideas for Teaching Old Regime Theater in the History Classroom,” </w:t>
      </w:r>
      <w:r>
        <w:rPr>
          <w:i/>
        </w:rPr>
        <w:t>Fiction and Film for French Historians: A Cultural Bulletin</w:t>
      </w:r>
      <w:r>
        <w:t xml:space="preserve">, Vol. 3, No. 6, April 2013 </w:t>
      </w:r>
      <w:hyperlink r:id="rId15" w:history="1">
        <w:r w:rsidRPr="00790F55">
          <w:rPr>
            <w:rStyle w:val="Hyperlink"/>
          </w:rPr>
          <w:t>http://h-france.net/fffh/classics/revisiting-cyrano-de-bergerac-1990-ideas-for-teaching-old-regime-theater-in-the-history-classroom/</w:t>
        </w:r>
      </w:hyperlink>
      <w:r>
        <w:t xml:space="preserve"> </w:t>
      </w:r>
    </w:p>
    <w:p w14:paraId="002F0B9A" w14:textId="012C776A" w:rsidR="00E54601" w:rsidRPr="00E54601" w:rsidRDefault="00E54601">
      <w:pPr>
        <w:pStyle w:val="Heading1"/>
        <w:ind w:left="720" w:hanging="720"/>
      </w:pPr>
      <w:r w:rsidRPr="002C3EE6">
        <w:t xml:space="preserve">“Des </w:t>
      </w:r>
      <w:proofErr w:type="spellStart"/>
      <w:r w:rsidRPr="002C3EE6">
        <w:t>Définitions</w:t>
      </w:r>
      <w:proofErr w:type="spellEnd"/>
      <w:r w:rsidRPr="002C3EE6">
        <w:t xml:space="preserve"> aux usages: </w:t>
      </w:r>
      <w:proofErr w:type="spellStart"/>
      <w:r w:rsidRPr="002C3EE6">
        <w:t>L’Historiographie</w:t>
      </w:r>
      <w:proofErr w:type="spellEnd"/>
      <w:r w:rsidRPr="002C3EE6">
        <w:t xml:space="preserve"> du </w:t>
      </w:r>
      <w:proofErr w:type="spellStart"/>
      <w:r w:rsidRPr="002C3EE6">
        <w:t>théâtre</w:t>
      </w:r>
      <w:proofErr w:type="spellEnd"/>
      <w:r w:rsidRPr="002C3EE6">
        <w:t xml:space="preserve"> </w:t>
      </w:r>
      <w:proofErr w:type="spellStart"/>
      <w:r w:rsidRPr="002C3EE6">
        <w:t>français</w:t>
      </w:r>
      <w:proofErr w:type="spellEnd"/>
      <w:r w:rsidRPr="002C3EE6">
        <w:t xml:space="preserve"> au </w:t>
      </w:r>
      <w:proofErr w:type="spellStart"/>
      <w:r w:rsidRPr="002C3EE6">
        <w:t>XVIIIe</w:t>
      </w:r>
      <w:proofErr w:type="spellEnd"/>
      <w:r w:rsidRPr="002C3EE6">
        <w:t xml:space="preserve"> siècle,” </w:t>
      </w:r>
      <w:proofErr w:type="spellStart"/>
      <w:r w:rsidRPr="002C3EE6">
        <w:rPr>
          <w:i/>
        </w:rPr>
        <w:t>Parlement</w:t>
      </w:r>
      <w:proofErr w:type="spellEnd"/>
      <w:r w:rsidRPr="002C3EE6">
        <w:rPr>
          <w:i/>
        </w:rPr>
        <w:t>(s)</w:t>
      </w:r>
      <w:r>
        <w:rPr>
          <w:i/>
        </w:rPr>
        <w:t xml:space="preserve">: Revue </w:t>
      </w:r>
      <w:proofErr w:type="spellStart"/>
      <w:r>
        <w:rPr>
          <w:i/>
        </w:rPr>
        <w:t>d’Histoire</w:t>
      </w:r>
      <w:proofErr w:type="spellEnd"/>
      <w:r>
        <w:rPr>
          <w:i/>
        </w:rPr>
        <w:t xml:space="preserve"> et Politique</w:t>
      </w:r>
      <w:r>
        <w:t xml:space="preserve"> 2012 (H.S. 8): 39-52.</w:t>
      </w:r>
    </w:p>
    <w:p w14:paraId="27DCB8F0" w14:textId="77777777" w:rsidR="00E54601" w:rsidRDefault="00E54601">
      <w:pPr>
        <w:pStyle w:val="Heading1"/>
        <w:ind w:left="720" w:hanging="720"/>
      </w:pPr>
      <w:r>
        <w:t xml:space="preserve">“Editor’s Introduction,” in </w:t>
      </w:r>
      <w:r>
        <w:rPr>
          <w:i/>
        </w:rPr>
        <w:t>Online Proceedings of the Third International CESAR Conference</w:t>
      </w:r>
      <w:r>
        <w:t xml:space="preserve">, 2009  </w:t>
      </w:r>
      <w:hyperlink r:id="rId16" w:history="1">
        <w:r>
          <w:rPr>
            <w:rStyle w:val="Hyperlink"/>
          </w:rPr>
          <w:t>http://cesar.org.uk/cesar2/conferences/conference_2008/confintro08.html</w:t>
        </w:r>
      </w:hyperlink>
      <w:r>
        <w:t>.</w:t>
      </w:r>
    </w:p>
    <w:p w14:paraId="59AF862F" w14:textId="5BEC2406" w:rsidR="00E54601" w:rsidRDefault="00E54601">
      <w:pPr>
        <w:pStyle w:val="Heading1"/>
        <w:ind w:left="720" w:hanging="720"/>
      </w:pPr>
      <w:r>
        <w:t>“</w:t>
      </w:r>
      <w:r>
        <w:rPr>
          <w:szCs w:val="24"/>
        </w:rPr>
        <w:t>T</w:t>
      </w:r>
      <w:r w:rsidRPr="00BC1C10">
        <w:rPr>
          <w:szCs w:val="24"/>
        </w:rPr>
        <w:t xml:space="preserve">he </w:t>
      </w:r>
      <w:r>
        <w:rPr>
          <w:szCs w:val="24"/>
        </w:rPr>
        <w:t>P</w:t>
      </w:r>
      <w:r w:rsidRPr="00BC1C10">
        <w:rPr>
          <w:szCs w:val="24"/>
        </w:rPr>
        <w:t xml:space="preserve">laywright v. </w:t>
      </w:r>
      <w:r>
        <w:rPr>
          <w:szCs w:val="24"/>
        </w:rPr>
        <w:t>H</w:t>
      </w:r>
      <w:r w:rsidRPr="00BC1C10">
        <w:rPr>
          <w:szCs w:val="24"/>
        </w:rPr>
        <w:t xml:space="preserve">is </w:t>
      </w:r>
      <w:r>
        <w:rPr>
          <w:szCs w:val="24"/>
        </w:rPr>
        <w:t>M</w:t>
      </w:r>
      <w:r w:rsidRPr="00BC1C10">
        <w:rPr>
          <w:szCs w:val="24"/>
        </w:rPr>
        <w:t>other-in-</w:t>
      </w:r>
      <w:r>
        <w:rPr>
          <w:szCs w:val="24"/>
        </w:rPr>
        <w:t>L</w:t>
      </w:r>
      <w:r w:rsidRPr="00BC1C10">
        <w:rPr>
          <w:szCs w:val="24"/>
        </w:rPr>
        <w:t>aw (1738)</w:t>
      </w:r>
      <w:r>
        <w:rPr>
          <w:szCs w:val="24"/>
        </w:rPr>
        <w:t xml:space="preserve">,” </w:t>
      </w:r>
      <w:r>
        <w:t xml:space="preserve">in </w:t>
      </w:r>
      <w:proofErr w:type="spellStart"/>
      <w:r>
        <w:rPr>
          <w:i/>
        </w:rPr>
        <w:t>Ris</w:t>
      </w:r>
      <w:proofErr w:type="spellEnd"/>
      <w:r>
        <w:rPr>
          <w:i/>
        </w:rPr>
        <w:t xml:space="preserve">, Masques et </w:t>
      </w:r>
      <w:proofErr w:type="spellStart"/>
      <w:r>
        <w:rPr>
          <w:i/>
        </w:rPr>
        <w:t>tréteaux</w:t>
      </w:r>
      <w:proofErr w:type="spellEnd"/>
      <w:r>
        <w:rPr>
          <w:i/>
        </w:rPr>
        <w:t xml:space="preserve">.  Aspects du </w:t>
      </w:r>
      <w:proofErr w:type="spellStart"/>
      <w:r>
        <w:rPr>
          <w:i/>
        </w:rPr>
        <w:t>théâtre</w:t>
      </w:r>
      <w:proofErr w:type="spellEnd"/>
      <w:r>
        <w:rPr>
          <w:i/>
        </w:rPr>
        <w:t xml:space="preserve"> du </w:t>
      </w:r>
      <w:proofErr w:type="spellStart"/>
      <w:r>
        <w:rPr>
          <w:i/>
        </w:rPr>
        <w:t>XVIIIe</w:t>
      </w:r>
      <w:proofErr w:type="spellEnd"/>
      <w:r>
        <w:rPr>
          <w:i/>
        </w:rPr>
        <w:t xml:space="preserve"> siècle: Mélanges en homage à David Trott</w:t>
      </w:r>
      <w:r>
        <w:t xml:space="preserve">, Marie-Laure </w:t>
      </w:r>
      <w:proofErr w:type="spellStart"/>
      <w:r>
        <w:t>Girou</w:t>
      </w:r>
      <w:proofErr w:type="spellEnd"/>
      <w:r>
        <w:t xml:space="preserve"> </w:t>
      </w:r>
      <w:proofErr w:type="spellStart"/>
      <w:r>
        <w:t>Swiderski</w:t>
      </w:r>
      <w:proofErr w:type="spellEnd"/>
      <w:r>
        <w:t xml:space="preserve">, </w:t>
      </w:r>
      <w:proofErr w:type="spellStart"/>
      <w:r>
        <w:t>Stéphanie</w:t>
      </w:r>
      <w:proofErr w:type="spellEnd"/>
      <w:r>
        <w:t xml:space="preserve"> </w:t>
      </w:r>
      <w:proofErr w:type="spellStart"/>
      <w:r>
        <w:t>Massé</w:t>
      </w:r>
      <w:proofErr w:type="spellEnd"/>
      <w:r>
        <w:t xml:space="preserve"> et Françoise </w:t>
      </w:r>
      <w:proofErr w:type="spellStart"/>
      <w:r>
        <w:t>Rubellin</w:t>
      </w:r>
      <w:proofErr w:type="spellEnd"/>
      <w:r>
        <w:t xml:space="preserve">, eds., </w:t>
      </w:r>
      <w:r w:rsidR="004D358A">
        <w:t>(</w:t>
      </w:r>
      <w:r>
        <w:t xml:space="preserve">Presses </w:t>
      </w:r>
      <w:proofErr w:type="spellStart"/>
      <w:r>
        <w:t>universitaires</w:t>
      </w:r>
      <w:proofErr w:type="spellEnd"/>
      <w:r>
        <w:t xml:space="preserve"> de Laval, </w:t>
      </w:r>
      <w:r w:rsidR="004D358A">
        <w:t xml:space="preserve">2009) </w:t>
      </w:r>
      <w:r>
        <w:t>pp. 273-85.</w:t>
      </w:r>
    </w:p>
    <w:p w14:paraId="3DBBADBD" w14:textId="77777777" w:rsidR="00E54601" w:rsidRDefault="00E54601" w:rsidP="00E54601">
      <w:pPr>
        <w:pStyle w:val="Heading1"/>
      </w:pPr>
      <w:r>
        <w:t xml:space="preserve">“From Orthodoxy to Reform,” in </w:t>
      </w:r>
      <w:proofErr w:type="spellStart"/>
      <w:r>
        <w:rPr>
          <w:i/>
        </w:rPr>
        <w:t>Etre</w:t>
      </w:r>
      <w:proofErr w:type="spellEnd"/>
      <w:r>
        <w:rPr>
          <w:i/>
        </w:rPr>
        <w:t xml:space="preserve"> dix-</w:t>
      </w:r>
      <w:proofErr w:type="spellStart"/>
      <w:r>
        <w:rPr>
          <w:i/>
        </w:rPr>
        <w:t>huitiémiste</w:t>
      </w:r>
      <w:proofErr w:type="spellEnd"/>
      <w:r>
        <w:rPr>
          <w:i/>
        </w:rPr>
        <w:t xml:space="preserve"> II</w:t>
      </w:r>
      <w:r>
        <w:t>, ed. Carol Blum, (</w:t>
      </w:r>
      <w:proofErr w:type="spellStart"/>
      <w:r>
        <w:t>Ferney</w:t>
      </w:r>
      <w:proofErr w:type="spellEnd"/>
      <w:r>
        <w:t xml:space="preserve">-Voltaire: </w:t>
      </w:r>
    </w:p>
    <w:p w14:paraId="6404FE61" w14:textId="77777777" w:rsidR="00E54601" w:rsidRPr="00C51198" w:rsidRDefault="00E54601" w:rsidP="00E54601">
      <w:pPr>
        <w:tabs>
          <w:tab w:val="left" w:pos="-720"/>
        </w:tabs>
        <w:suppressAutoHyphens/>
        <w:rPr>
          <w:rFonts w:ascii="Times New Roman" w:hAnsi="Times New Roman"/>
          <w:sz w:val="24"/>
          <w:lang w:val="fr-FR"/>
        </w:rPr>
      </w:pPr>
      <w:r>
        <w:rPr>
          <w:rFonts w:ascii="Times New Roman" w:hAnsi="Times New Roman"/>
          <w:sz w:val="24"/>
        </w:rPr>
        <w:tab/>
      </w:r>
      <w:r w:rsidRPr="00C51198">
        <w:rPr>
          <w:rFonts w:ascii="Times New Roman" w:hAnsi="Times New Roman"/>
          <w:sz w:val="24"/>
          <w:lang w:val="fr-FR"/>
        </w:rPr>
        <w:t>Centre internationale d’étude du XVIIIe siècle, 2007), 109-13.</w:t>
      </w:r>
    </w:p>
    <w:p w14:paraId="2E9FBD76" w14:textId="77777777" w:rsidR="00E54601" w:rsidRPr="00FF1339" w:rsidRDefault="00E54601" w:rsidP="00E54601">
      <w:pPr>
        <w:tabs>
          <w:tab w:val="left" w:pos="-720"/>
        </w:tabs>
        <w:suppressAutoHyphens/>
        <w:rPr>
          <w:rFonts w:ascii="Times New Roman" w:hAnsi="Times New Roman"/>
          <w:sz w:val="24"/>
          <w:szCs w:val="24"/>
        </w:rPr>
      </w:pPr>
      <w:r w:rsidRPr="00FF1339">
        <w:rPr>
          <w:rFonts w:ascii="Times New Roman" w:hAnsi="Times New Roman"/>
          <w:sz w:val="24"/>
          <w:szCs w:val="24"/>
        </w:rPr>
        <w:t xml:space="preserve">“The </w:t>
      </w:r>
      <w:proofErr w:type="spellStart"/>
      <w:r w:rsidRPr="00FF1339">
        <w:rPr>
          <w:rFonts w:ascii="Times New Roman" w:hAnsi="Times New Roman"/>
          <w:sz w:val="24"/>
          <w:szCs w:val="24"/>
        </w:rPr>
        <w:t>Abderitian</w:t>
      </w:r>
      <w:proofErr w:type="spellEnd"/>
      <w:r w:rsidRPr="00FF1339">
        <w:rPr>
          <w:rFonts w:ascii="Times New Roman" w:hAnsi="Times New Roman"/>
          <w:sz w:val="24"/>
          <w:szCs w:val="24"/>
        </w:rPr>
        <w:t xml:space="preserve"> Craze: Prescriptions for Playing Private Theatricals in Eighteenth-Century </w:t>
      </w:r>
      <w:r w:rsidRPr="00FF1339">
        <w:rPr>
          <w:rFonts w:ascii="Times New Roman" w:hAnsi="Times New Roman"/>
          <w:sz w:val="24"/>
          <w:szCs w:val="24"/>
        </w:rPr>
        <w:tab/>
        <w:t>France</w:t>
      </w:r>
      <w:r>
        <w:rPr>
          <w:rFonts w:ascii="Times New Roman" w:hAnsi="Times New Roman"/>
          <w:sz w:val="24"/>
          <w:szCs w:val="24"/>
        </w:rPr>
        <w:t xml:space="preserve"> </w:t>
      </w:r>
      <w:r>
        <w:rPr>
          <w:rFonts w:ascii="Times New Roman" w:hAnsi="Times New Roman"/>
          <w:sz w:val="24"/>
          <w:szCs w:val="24"/>
        </w:rPr>
        <w:tab/>
      </w:r>
      <w:r w:rsidRPr="00FF1339">
        <w:rPr>
          <w:rFonts w:ascii="Times New Roman" w:hAnsi="Times New Roman"/>
          <w:sz w:val="24"/>
          <w:szCs w:val="24"/>
        </w:rPr>
        <w:t xml:space="preserve">and Britain.” (June 2006), </w:t>
      </w:r>
      <w:hyperlink r:id="rId17" w:history="1">
        <w:r w:rsidRPr="00FF1339">
          <w:rPr>
            <w:rStyle w:val="Hyperlink"/>
            <w:rFonts w:ascii="Times New Roman" w:hAnsi="Times New Roman"/>
            <w:sz w:val="24"/>
            <w:szCs w:val="24"/>
          </w:rPr>
          <w:t>http://www.cesar.org.uk</w:t>
        </w:r>
      </w:hyperlink>
      <w:r w:rsidRPr="00FF1339">
        <w:rPr>
          <w:rFonts w:ascii="Times New Roman" w:hAnsi="Times New Roman"/>
          <w:sz w:val="24"/>
          <w:szCs w:val="24"/>
        </w:rPr>
        <w:t xml:space="preserve">, click on </w:t>
      </w:r>
      <w:r w:rsidRPr="00FF1339">
        <w:rPr>
          <w:rFonts w:ascii="Times New Roman" w:hAnsi="Times New Roman"/>
          <w:sz w:val="24"/>
          <w:szCs w:val="24"/>
          <w:lang w:val="fr-FR"/>
        </w:rPr>
        <w:t>“</w:t>
      </w:r>
      <w:proofErr w:type="spellStart"/>
      <w:r w:rsidRPr="00FF1339">
        <w:rPr>
          <w:rFonts w:ascii="Times New Roman" w:hAnsi="Times New Roman"/>
          <w:sz w:val="24"/>
          <w:szCs w:val="24"/>
          <w:lang w:val="fr-FR"/>
        </w:rPr>
        <w:t>conferences</w:t>
      </w:r>
      <w:proofErr w:type="spellEnd"/>
      <w:r w:rsidRPr="00FF1339">
        <w:rPr>
          <w:rFonts w:ascii="Times New Roman" w:hAnsi="Times New Roman"/>
          <w:sz w:val="24"/>
          <w:szCs w:val="24"/>
          <w:lang w:val="fr-FR"/>
        </w:rPr>
        <w:t>”.</w:t>
      </w:r>
    </w:p>
    <w:p w14:paraId="413412C3" w14:textId="77777777" w:rsidR="00E54601" w:rsidRDefault="00E54601" w:rsidP="00E54601">
      <w:pPr>
        <w:tabs>
          <w:tab w:val="left" w:pos="-720"/>
        </w:tabs>
        <w:suppressAutoHyphens/>
        <w:rPr>
          <w:rFonts w:ascii="Times New Roman" w:hAnsi="Times New Roman"/>
          <w:sz w:val="24"/>
        </w:rPr>
      </w:pPr>
      <w:r w:rsidRPr="00652ACF">
        <w:rPr>
          <w:rFonts w:ascii="Times New Roman" w:hAnsi="Times New Roman"/>
          <w:sz w:val="24"/>
        </w:rPr>
        <w:t xml:space="preserve"> “</w:t>
      </w:r>
      <w:proofErr w:type="gramStart"/>
      <w:r w:rsidRPr="00652ACF">
        <w:rPr>
          <w:rFonts w:ascii="Times New Roman" w:hAnsi="Times New Roman"/>
          <w:sz w:val="24"/>
        </w:rPr>
        <w:t>CESAR</w:t>
      </w:r>
      <w:r>
        <w:rPr>
          <w:rFonts w:ascii="Times New Roman" w:hAnsi="Times New Roman"/>
          <w:sz w:val="24"/>
        </w:rPr>
        <w:t> :</w:t>
      </w:r>
      <w:proofErr w:type="gramEnd"/>
      <w:r>
        <w:rPr>
          <w:rFonts w:ascii="Times New Roman" w:hAnsi="Times New Roman"/>
          <w:sz w:val="24"/>
        </w:rPr>
        <w:t xml:space="preserve"> History and Current Contents</w:t>
      </w:r>
      <w:r w:rsidRPr="00652ACF">
        <w:rPr>
          <w:rFonts w:ascii="Times New Roman" w:hAnsi="Times New Roman"/>
          <w:sz w:val="24"/>
        </w:rPr>
        <w:t>,</w:t>
      </w:r>
      <w:r>
        <w:rPr>
          <w:rFonts w:ascii="Times New Roman" w:hAnsi="Times New Roman"/>
          <w:sz w:val="24"/>
        </w:rPr>
        <w:t>”</w:t>
      </w:r>
      <w:r w:rsidRPr="00652ACF">
        <w:rPr>
          <w:rFonts w:ascii="Times New Roman" w:hAnsi="Times New Roman"/>
          <w:sz w:val="24"/>
        </w:rPr>
        <w:t xml:space="preserve"> (August</w:t>
      </w:r>
      <w:r>
        <w:rPr>
          <w:rFonts w:ascii="Times New Roman" w:hAnsi="Times New Roman"/>
          <w:sz w:val="24"/>
        </w:rPr>
        <w:t xml:space="preserve"> 2004), </w:t>
      </w:r>
      <w:hyperlink r:id="rId18" w:history="1">
        <w:r w:rsidRPr="00881A8F">
          <w:rPr>
            <w:rStyle w:val="Hyperlink"/>
            <w:rFonts w:ascii="Times New Roman" w:hAnsi="Times New Roman"/>
            <w:sz w:val="24"/>
          </w:rPr>
          <w:t>http://www.cesar.org.uk</w:t>
        </w:r>
      </w:hyperlink>
      <w:r>
        <w:rPr>
          <w:rFonts w:ascii="Times New Roman" w:hAnsi="Times New Roman"/>
          <w:sz w:val="24"/>
        </w:rPr>
        <w:t>, click on</w:t>
      </w:r>
    </w:p>
    <w:p w14:paraId="05C093D7" w14:textId="77777777" w:rsidR="00E54601" w:rsidRPr="00412A2B" w:rsidRDefault="00E54601" w:rsidP="00E54601">
      <w:pPr>
        <w:tabs>
          <w:tab w:val="left" w:pos="-720"/>
        </w:tabs>
        <w:suppressAutoHyphens/>
        <w:rPr>
          <w:rFonts w:ascii="Times New Roman" w:hAnsi="Times New Roman"/>
          <w:sz w:val="24"/>
          <w:lang w:val="fr-FR"/>
        </w:rPr>
      </w:pPr>
      <w:r>
        <w:rPr>
          <w:rFonts w:ascii="Times New Roman" w:hAnsi="Times New Roman"/>
          <w:sz w:val="24"/>
        </w:rPr>
        <w:tab/>
      </w:r>
      <w:r w:rsidRPr="00412A2B">
        <w:rPr>
          <w:rFonts w:ascii="Times New Roman" w:hAnsi="Times New Roman"/>
          <w:sz w:val="24"/>
          <w:lang w:val="fr-FR"/>
        </w:rPr>
        <w:t>“</w:t>
      </w:r>
      <w:proofErr w:type="spellStart"/>
      <w:r w:rsidRPr="00412A2B">
        <w:rPr>
          <w:rFonts w:ascii="Times New Roman" w:hAnsi="Times New Roman"/>
          <w:sz w:val="24"/>
          <w:lang w:val="fr-FR"/>
        </w:rPr>
        <w:t>conferences</w:t>
      </w:r>
      <w:proofErr w:type="spellEnd"/>
      <w:r w:rsidRPr="00412A2B">
        <w:rPr>
          <w:rFonts w:ascii="Times New Roman" w:hAnsi="Times New Roman"/>
          <w:sz w:val="24"/>
          <w:lang w:val="fr-FR"/>
        </w:rPr>
        <w:t>”.</w:t>
      </w:r>
    </w:p>
    <w:p w14:paraId="47F46025" w14:textId="77777777" w:rsidR="00E54601" w:rsidRPr="00EC7938" w:rsidRDefault="00E54601" w:rsidP="00E54601">
      <w:pPr>
        <w:tabs>
          <w:tab w:val="left" w:pos="-720"/>
        </w:tabs>
        <w:suppressAutoHyphens/>
        <w:rPr>
          <w:rFonts w:ascii="Times New Roman" w:hAnsi="Times New Roman"/>
          <w:sz w:val="24"/>
          <w:lang w:val="fr-FR"/>
        </w:rPr>
      </w:pPr>
      <w:r w:rsidRPr="00EC7938">
        <w:rPr>
          <w:rFonts w:ascii="Times New Roman" w:hAnsi="Times New Roman"/>
          <w:sz w:val="24"/>
          <w:lang w:val="fr-FR"/>
        </w:rPr>
        <w:t xml:space="preserve">“Certitudes comiques et doutes </w:t>
      </w:r>
      <w:proofErr w:type="spellStart"/>
      <w:r w:rsidRPr="00EC7938">
        <w:rPr>
          <w:rFonts w:ascii="Times New Roman" w:hAnsi="Times New Roman"/>
          <w:sz w:val="24"/>
          <w:lang w:val="fr-FR"/>
        </w:rPr>
        <w:t>judiciaries</w:t>
      </w:r>
      <w:proofErr w:type="spellEnd"/>
      <w:r w:rsidRPr="00EC7938">
        <w:rPr>
          <w:rFonts w:ascii="Times New Roman" w:hAnsi="Times New Roman"/>
          <w:sz w:val="24"/>
          <w:lang w:val="fr-FR"/>
        </w:rPr>
        <w:t xml:space="preserve">. </w:t>
      </w:r>
      <w:r>
        <w:rPr>
          <w:rFonts w:ascii="Times New Roman" w:hAnsi="Times New Roman"/>
          <w:sz w:val="24"/>
          <w:lang w:val="fr-FR"/>
        </w:rPr>
        <w:t xml:space="preserve"> L’Affaire de La </w:t>
      </w:r>
      <w:proofErr w:type="spellStart"/>
      <w:r>
        <w:rPr>
          <w:rFonts w:ascii="Times New Roman" w:hAnsi="Times New Roman"/>
          <w:sz w:val="24"/>
          <w:lang w:val="fr-FR"/>
        </w:rPr>
        <w:t>Pivardière</w:t>
      </w:r>
      <w:proofErr w:type="spellEnd"/>
      <w:r>
        <w:rPr>
          <w:rFonts w:ascii="Times New Roman" w:hAnsi="Times New Roman"/>
          <w:sz w:val="24"/>
          <w:lang w:val="fr-FR"/>
        </w:rPr>
        <w:t xml:space="preserve">, 1699,” </w:t>
      </w:r>
      <w:r>
        <w:rPr>
          <w:rFonts w:ascii="Times New Roman" w:hAnsi="Times New Roman"/>
          <w:i/>
          <w:sz w:val="24"/>
          <w:lang w:val="fr-FR"/>
        </w:rPr>
        <w:t xml:space="preserve">Actes du </w:t>
      </w:r>
      <w:r>
        <w:rPr>
          <w:rFonts w:ascii="Times New Roman" w:hAnsi="Times New Roman"/>
          <w:i/>
          <w:sz w:val="24"/>
          <w:lang w:val="fr-FR"/>
        </w:rPr>
        <w:tab/>
        <w:t xml:space="preserve">colloque, </w:t>
      </w:r>
      <w:proofErr w:type="spellStart"/>
      <w:r>
        <w:rPr>
          <w:rFonts w:ascii="Times New Roman" w:hAnsi="Times New Roman"/>
          <w:i/>
          <w:sz w:val="24"/>
          <w:lang w:val="fr-FR"/>
        </w:rPr>
        <w:t>Reprèsentations</w:t>
      </w:r>
      <w:proofErr w:type="spellEnd"/>
      <w:r>
        <w:rPr>
          <w:rFonts w:ascii="Times New Roman" w:hAnsi="Times New Roman"/>
          <w:i/>
          <w:sz w:val="24"/>
          <w:lang w:val="fr-FR"/>
        </w:rPr>
        <w:t xml:space="preserve"> du procès</w:t>
      </w:r>
      <w:r>
        <w:rPr>
          <w:rFonts w:ascii="Times New Roman" w:hAnsi="Times New Roman"/>
          <w:sz w:val="24"/>
          <w:lang w:val="fr-FR"/>
        </w:rPr>
        <w:t xml:space="preserve">,  (Paris, 2003), </w:t>
      </w:r>
      <w:r w:rsidRPr="00652ACF">
        <w:rPr>
          <w:rFonts w:ascii="Times New Roman" w:hAnsi="Times New Roman"/>
          <w:sz w:val="24"/>
          <w:lang w:val="fr-FR"/>
        </w:rPr>
        <w:t>437-43</w:t>
      </w:r>
      <w:r>
        <w:rPr>
          <w:rFonts w:ascii="Times New Roman" w:hAnsi="Times New Roman"/>
          <w:sz w:val="24"/>
          <w:lang w:val="fr-FR"/>
        </w:rPr>
        <w:t>.</w:t>
      </w:r>
    </w:p>
    <w:p w14:paraId="05193866" w14:textId="77777777" w:rsidR="00E54601" w:rsidRDefault="00E54601" w:rsidP="00E54601">
      <w:pPr>
        <w:tabs>
          <w:tab w:val="left" w:pos="0"/>
        </w:tabs>
        <w:suppressAutoHyphens/>
        <w:rPr>
          <w:rFonts w:ascii="Times New Roman" w:hAnsi="Times New Roman"/>
          <w:sz w:val="24"/>
        </w:rPr>
      </w:pPr>
      <w:r>
        <w:rPr>
          <w:rFonts w:ascii="Times New Roman" w:hAnsi="Times New Roman"/>
          <w:sz w:val="24"/>
        </w:rPr>
        <w:t xml:space="preserve">“France,” </w:t>
      </w:r>
      <w:r>
        <w:rPr>
          <w:rFonts w:ascii="Times New Roman" w:hAnsi="Times New Roman"/>
          <w:i/>
          <w:sz w:val="24"/>
        </w:rPr>
        <w:t>Oxford Encyclopedia of the Enlightenment</w:t>
      </w:r>
      <w:r>
        <w:rPr>
          <w:rFonts w:ascii="Times New Roman" w:hAnsi="Times New Roman"/>
          <w:sz w:val="24"/>
        </w:rPr>
        <w:t xml:space="preserve"> (Oxford, 2003), 2:60-65.</w:t>
      </w:r>
    </w:p>
    <w:p w14:paraId="33954313" w14:textId="77777777" w:rsidR="00E54601" w:rsidRDefault="00E54601" w:rsidP="00E54601">
      <w:pPr>
        <w:tabs>
          <w:tab w:val="left" w:pos="-720"/>
        </w:tabs>
        <w:suppressAutoHyphens/>
        <w:rPr>
          <w:rFonts w:ascii="Times New Roman" w:hAnsi="Times New Roman"/>
          <w:i/>
          <w:sz w:val="24"/>
        </w:rPr>
      </w:pPr>
      <w:r>
        <w:rPr>
          <w:rFonts w:ascii="Times New Roman" w:hAnsi="Times New Roman"/>
          <w:sz w:val="24"/>
        </w:rPr>
        <w:t xml:space="preserve">"Cultural History, Cultural Studies, and Eighteenth-Century French Theater,” </w:t>
      </w:r>
      <w:r>
        <w:rPr>
          <w:rFonts w:ascii="Times New Roman" w:hAnsi="Times New Roman"/>
          <w:i/>
          <w:sz w:val="24"/>
        </w:rPr>
        <w:t>EMF: Studies in</w:t>
      </w:r>
    </w:p>
    <w:p w14:paraId="003AF537" w14:textId="77777777" w:rsidR="00E54601" w:rsidRDefault="00E54601" w:rsidP="00E54601">
      <w:pPr>
        <w:tabs>
          <w:tab w:val="left" w:pos="-720"/>
        </w:tabs>
        <w:suppressAutoHyphens/>
        <w:rPr>
          <w:rFonts w:ascii="Times New Roman" w:hAnsi="Times New Roman"/>
          <w:sz w:val="24"/>
        </w:rPr>
      </w:pPr>
      <w:r>
        <w:rPr>
          <w:rFonts w:ascii="Times New Roman" w:hAnsi="Times New Roman"/>
          <w:i/>
          <w:sz w:val="24"/>
        </w:rPr>
        <w:tab/>
        <w:t>Early Modern France</w:t>
      </w:r>
      <w:r>
        <w:rPr>
          <w:rFonts w:ascii="Times New Roman" w:hAnsi="Times New Roman"/>
          <w:sz w:val="24"/>
        </w:rPr>
        <w:t xml:space="preserve"> 6 (2001): 86-9.</w:t>
      </w:r>
    </w:p>
    <w:p w14:paraId="70DDF321" w14:textId="77777777" w:rsidR="00E54601" w:rsidRDefault="00E54601" w:rsidP="00E54601">
      <w:pPr>
        <w:tabs>
          <w:tab w:val="left" w:pos="-720"/>
        </w:tabs>
        <w:suppressAutoHyphens/>
        <w:rPr>
          <w:rFonts w:ascii="Times New Roman" w:hAnsi="Times New Roman"/>
          <w:sz w:val="24"/>
        </w:rPr>
      </w:pPr>
      <w:r>
        <w:rPr>
          <w:rFonts w:ascii="Times New Roman" w:hAnsi="Times New Roman"/>
          <w:sz w:val="24"/>
        </w:rPr>
        <w:t xml:space="preserve">"Rousseau and the Construction of French Provincial Playhouses," </w:t>
      </w:r>
      <w:r>
        <w:rPr>
          <w:rFonts w:ascii="Times New Roman" w:hAnsi="Times New Roman"/>
          <w:sz w:val="24"/>
        </w:rPr>
        <w:tab/>
      </w:r>
      <w:r>
        <w:rPr>
          <w:rFonts w:ascii="Times New Roman" w:hAnsi="Times New Roman"/>
          <w:i/>
          <w:sz w:val="24"/>
        </w:rPr>
        <w:t>Pensée Libre</w:t>
      </w:r>
      <w:r>
        <w:rPr>
          <w:rFonts w:ascii="Times New Roman" w:hAnsi="Times New Roman"/>
          <w:sz w:val="24"/>
        </w:rPr>
        <w:t xml:space="preserve"> 6 (1997): 183-</w:t>
      </w:r>
      <w:r>
        <w:rPr>
          <w:rFonts w:ascii="Times New Roman" w:hAnsi="Times New Roman"/>
          <w:sz w:val="24"/>
        </w:rPr>
        <w:tab/>
        <w:t>90.</w:t>
      </w:r>
    </w:p>
    <w:p w14:paraId="0DC52304" w14:textId="77777777" w:rsidR="00E54601" w:rsidRPr="009D10B2" w:rsidRDefault="00E54601" w:rsidP="00E54601">
      <w:pPr>
        <w:tabs>
          <w:tab w:val="left" w:pos="-720"/>
        </w:tabs>
        <w:suppressAutoHyphens/>
        <w:rPr>
          <w:rFonts w:ascii="Times New Roman" w:hAnsi="Times New Roman"/>
          <w:sz w:val="24"/>
          <w:lang w:val="fr-FR"/>
        </w:rPr>
      </w:pPr>
      <w:r w:rsidRPr="009D10B2">
        <w:rPr>
          <w:rFonts w:ascii="Times New Roman" w:hAnsi="Times New Roman"/>
          <w:sz w:val="24"/>
          <w:lang w:val="fr-FR"/>
        </w:rPr>
        <w:t xml:space="preserve">"Définir le parterre au XVIIe siècle," in </w:t>
      </w:r>
      <w:r w:rsidRPr="00412A2B">
        <w:rPr>
          <w:rFonts w:ascii="Times New Roman" w:hAnsi="Times New Roman"/>
          <w:i/>
          <w:sz w:val="24"/>
          <w:lang w:val="fr-FR"/>
        </w:rPr>
        <w:t>Ordre et contestation au temps des classiques.  Actes du</w:t>
      </w:r>
      <w:r w:rsidRPr="00412A2B">
        <w:rPr>
          <w:rFonts w:ascii="Times New Roman" w:hAnsi="Times New Roman"/>
          <w:i/>
          <w:sz w:val="24"/>
          <w:lang w:val="fr-FR"/>
        </w:rPr>
        <w:tab/>
        <w:t>XXIe colloque du CMR 17</w:t>
      </w:r>
      <w:r>
        <w:rPr>
          <w:rFonts w:ascii="Times New Roman" w:hAnsi="Times New Roman"/>
          <w:sz w:val="24"/>
          <w:lang w:val="fr-FR"/>
        </w:rPr>
        <w:t xml:space="preserve">, </w:t>
      </w:r>
      <w:r w:rsidRPr="009D10B2">
        <w:rPr>
          <w:rFonts w:ascii="Times New Roman" w:hAnsi="Times New Roman"/>
          <w:sz w:val="24"/>
          <w:lang w:val="fr-FR"/>
        </w:rPr>
        <w:t>Vol. 2, 225-31.  Biblio 17: Paris, Seattle, &amp; Tübingen,</w:t>
      </w:r>
      <w:r w:rsidRPr="009D10B2">
        <w:rPr>
          <w:rFonts w:ascii="Times New Roman" w:hAnsi="Times New Roman"/>
          <w:sz w:val="24"/>
          <w:lang w:val="fr-FR"/>
        </w:rPr>
        <w:tab/>
        <w:t>1992.</w:t>
      </w:r>
    </w:p>
    <w:p w14:paraId="5EDD1336" w14:textId="77777777" w:rsidR="00E54601" w:rsidRPr="00412A2B" w:rsidRDefault="00E54601" w:rsidP="00E54601">
      <w:pPr>
        <w:tabs>
          <w:tab w:val="left" w:pos="0"/>
        </w:tabs>
        <w:suppressAutoHyphens/>
        <w:rPr>
          <w:rFonts w:ascii="Times New Roman" w:hAnsi="Times New Roman"/>
          <w:b/>
          <w:color w:val="000000"/>
          <w:sz w:val="24"/>
          <w:u w:val="single"/>
          <w:lang w:val="fr-FR"/>
        </w:rPr>
      </w:pPr>
    </w:p>
    <w:p w14:paraId="6236F8C0" w14:textId="77777777" w:rsidR="00E54601" w:rsidRDefault="00E54601">
      <w:pPr>
        <w:tabs>
          <w:tab w:val="left" w:pos="-720"/>
        </w:tabs>
        <w:suppressAutoHyphens/>
        <w:rPr>
          <w:rFonts w:ascii="Times New Roman" w:hAnsi="Times New Roman"/>
          <w:sz w:val="24"/>
        </w:rPr>
      </w:pPr>
      <w:r>
        <w:rPr>
          <w:rFonts w:ascii="Times New Roman" w:hAnsi="Times New Roman"/>
          <w:b/>
          <w:sz w:val="24"/>
          <w:u w:val="single"/>
        </w:rPr>
        <w:t>BOOK REVIEWS</w:t>
      </w:r>
    </w:p>
    <w:p w14:paraId="71F1BA6F" w14:textId="77777777" w:rsidR="00E54601" w:rsidRDefault="00E54601">
      <w:pPr>
        <w:tabs>
          <w:tab w:val="left" w:pos="-720"/>
        </w:tabs>
        <w:suppressAutoHyphens/>
        <w:rPr>
          <w:rFonts w:ascii="Times New Roman" w:hAnsi="Times New Roman"/>
          <w:sz w:val="24"/>
        </w:rPr>
      </w:pPr>
    </w:p>
    <w:p w14:paraId="3D12C223" w14:textId="06CAE6A4" w:rsidR="001F387E" w:rsidRPr="001F387E" w:rsidRDefault="001F387E" w:rsidP="001F387E">
      <w:pPr>
        <w:tabs>
          <w:tab w:val="left" w:pos="-720"/>
        </w:tabs>
        <w:suppressAutoHyphens/>
        <w:ind w:left="720" w:hanging="720"/>
        <w:rPr>
          <w:rFonts w:ascii="Times New Roman" w:hAnsi="Times New Roman"/>
          <w:color w:val="000000"/>
          <w:sz w:val="24"/>
          <w:szCs w:val="24"/>
        </w:rPr>
      </w:pPr>
      <w:r>
        <w:rPr>
          <w:rFonts w:ascii="Times New Roman" w:hAnsi="Times New Roman"/>
          <w:color w:val="000000"/>
          <w:sz w:val="24"/>
          <w:szCs w:val="24"/>
        </w:rPr>
        <w:t xml:space="preserve">Laurence Marie, </w:t>
      </w:r>
      <w:proofErr w:type="spellStart"/>
      <w:r>
        <w:rPr>
          <w:rFonts w:ascii="Times New Roman" w:hAnsi="Times New Roman"/>
          <w:i/>
          <w:iCs/>
          <w:color w:val="000000"/>
          <w:sz w:val="24"/>
          <w:szCs w:val="24"/>
        </w:rPr>
        <w:t>Inventer</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l’acteur</w:t>
      </w:r>
      <w:proofErr w:type="spellEnd"/>
      <w:r>
        <w:rPr>
          <w:rFonts w:ascii="Times New Roman" w:hAnsi="Times New Roman"/>
          <w:i/>
          <w:iCs/>
          <w:color w:val="000000"/>
          <w:sz w:val="24"/>
          <w:szCs w:val="24"/>
        </w:rPr>
        <w:t xml:space="preserve">:  emotions et spectacles dans </w:t>
      </w:r>
      <w:proofErr w:type="spellStart"/>
      <w:r>
        <w:rPr>
          <w:rFonts w:ascii="Times New Roman" w:hAnsi="Times New Roman"/>
          <w:i/>
          <w:iCs/>
          <w:color w:val="000000"/>
          <w:sz w:val="24"/>
          <w:szCs w:val="24"/>
        </w:rPr>
        <w:t>l’Europe</w:t>
      </w:r>
      <w:proofErr w:type="spellEnd"/>
      <w:r>
        <w:rPr>
          <w:rFonts w:ascii="Times New Roman" w:hAnsi="Times New Roman"/>
          <w:i/>
          <w:iCs/>
          <w:color w:val="000000"/>
          <w:sz w:val="24"/>
          <w:szCs w:val="24"/>
        </w:rPr>
        <w:t xml:space="preserve"> des </w:t>
      </w:r>
      <w:proofErr w:type="spellStart"/>
      <w:r>
        <w:rPr>
          <w:rFonts w:ascii="Times New Roman" w:hAnsi="Times New Roman"/>
          <w:i/>
          <w:iCs/>
          <w:color w:val="000000"/>
          <w:sz w:val="24"/>
          <w:szCs w:val="24"/>
        </w:rPr>
        <w:t>Lumières</w:t>
      </w:r>
      <w:proofErr w:type="spellEnd"/>
      <w:r>
        <w:rPr>
          <w:rFonts w:ascii="Times New Roman" w:hAnsi="Times New Roman"/>
          <w:color w:val="000000"/>
          <w:sz w:val="24"/>
          <w:szCs w:val="24"/>
        </w:rPr>
        <w:t xml:space="preserve">. Paris: </w:t>
      </w:r>
      <w:proofErr w:type="spellStart"/>
      <w:r>
        <w:rPr>
          <w:rFonts w:ascii="Times New Roman" w:hAnsi="Times New Roman"/>
          <w:color w:val="000000"/>
          <w:sz w:val="24"/>
          <w:szCs w:val="24"/>
        </w:rPr>
        <w:t>Srobonne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Université</w:t>
      </w:r>
      <w:proofErr w:type="spellEnd"/>
      <w:r>
        <w:rPr>
          <w:rFonts w:ascii="Times New Roman" w:hAnsi="Times New Roman"/>
          <w:color w:val="000000"/>
          <w:sz w:val="24"/>
          <w:szCs w:val="24"/>
        </w:rPr>
        <w:t xml:space="preserve"> Presses, 2019.  Forthcoming </w:t>
      </w:r>
      <w:r>
        <w:rPr>
          <w:rFonts w:ascii="Times New Roman" w:hAnsi="Times New Roman"/>
          <w:i/>
          <w:iCs/>
          <w:color w:val="000000"/>
          <w:sz w:val="24"/>
          <w:szCs w:val="24"/>
        </w:rPr>
        <w:t>Eighteenth-Century Studies</w:t>
      </w:r>
      <w:r w:rsidRPr="001F387E">
        <w:rPr>
          <w:rFonts w:ascii="Times New Roman" w:hAnsi="Times New Roman"/>
          <w:color w:val="000000"/>
          <w:sz w:val="24"/>
          <w:szCs w:val="24"/>
        </w:rPr>
        <w:t>, Summer 2022.</w:t>
      </w:r>
    </w:p>
    <w:p w14:paraId="618A289C" w14:textId="7C53FCB6" w:rsidR="00E54601" w:rsidRPr="00E230D9" w:rsidRDefault="00E230D9" w:rsidP="00E54601">
      <w:pPr>
        <w:tabs>
          <w:tab w:val="left" w:pos="-720"/>
        </w:tabs>
        <w:suppressAutoHyphens/>
        <w:ind w:left="720" w:hanging="720"/>
        <w:rPr>
          <w:rFonts w:ascii="Times New Roman" w:hAnsi="Times New Roman"/>
          <w:sz w:val="24"/>
          <w:szCs w:val="24"/>
        </w:rPr>
      </w:pPr>
      <w:r w:rsidRPr="00E230D9">
        <w:rPr>
          <w:rFonts w:ascii="Times New Roman" w:hAnsi="Times New Roman"/>
          <w:color w:val="000000"/>
          <w:sz w:val="24"/>
          <w:szCs w:val="24"/>
        </w:rPr>
        <w:t>James E. McLellan III,</w:t>
      </w:r>
      <w:r w:rsidRPr="00E230D9">
        <w:rPr>
          <w:rStyle w:val="apple-converted-space"/>
          <w:rFonts w:ascii="Times New Roman" w:hAnsi="Times New Roman"/>
          <w:color w:val="000000"/>
          <w:sz w:val="24"/>
          <w:szCs w:val="24"/>
        </w:rPr>
        <w:t> </w:t>
      </w:r>
      <w:r w:rsidRPr="00E230D9">
        <w:rPr>
          <w:rFonts w:ascii="Times New Roman" w:hAnsi="Times New Roman"/>
          <w:i/>
          <w:iCs/>
          <w:color w:val="000000"/>
          <w:sz w:val="24"/>
          <w:szCs w:val="24"/>
        </w:rPr>
        <w:t>Old Regime France and its Jetons: Pointillist History and Numismatics</w:t>
      </w:r>
      <w:r w:rsidRPr="00E230D9">
        <w:rPr>
          <w:rFonts w:ascii="Times New Roman" w:hAnsi="Times New Roman"/>
          <w:color w:val="000000"/>
          <w:sz w:val="24"/>
          <w:szCs w:val="24"/>
        </w:rPr>
        <w:t>. New York: American Numismatic Society, 2020.</w:t>
      </w:r>
      <w:r w:rsidRPr="00E230D9">
        <w:rPr>
          <w:rStyle w:val="apple-converted-space"/>
          <w:rFonts w:ascii="Times New Roman" w:hAnsi="Times New Roman"/>
          <w:color w:val="000000"/>
          <w:sz w:val="24"/>
          <w:szCs w:val="24"/>
        </w:rPr>
        <w:t xml:space="preserve"> H-France Discussion List, December </w:t>
      </w:r>
      <w:r w:rsidRPr="00E230D9">
        <w:rPr>
          <w:rStyle w:val="apple-converted-space"/>
          <w:rFonts w:ascii="Times New Roman" w:hAnsi="Times New Roman"/>
          <w:color w:val="000000"/>
          <w:sz w:val="24"/>
          <w:szCs w:val="24"/>
        </w:rPr>
        <w:lastRenderedPageBreak/>
        <w:t>2020.</w:t>
      </w:r>
    </w:p>
    <w:p w14:paraId="5E3CDAA3" w14:textId="09430B0E" w:rsidR="001A6EB1" w:rsidRPr="001A6EB1" w:rsidRDefault="001A6EB1" w:rsidP="001A6EB1">
      <w:pPr>
        <w:tabs>
          <w:tab w:val="left" w:pos="-720"/>
        </w:tabs>
        <w:suppressAutoHyphens/>
        <w:ind w:left="720" w:hanging="720"/>
        <w:rPr>
          <w:rFonts w:ascii="Times New Roman" w:hAnsi="Times New Roman"/>
          <w:i/>
          <w:sz w:val="24"/>
          <w:szCs w:val="24"/>
        </w:rPr>
      </w:pPr>
      <w:r>
        <w:rPr>
          <w:rFonts w:ascii="Times New Roman" w:hAnsi="Times New Roman"/>
          <w:sz w:val="24"/>
        </w:rPr>
        <w:t xml:space="preserve">Philippe Bourdin, </w:t>
      </w:r>
      <w:r>
        <w:rPr>
          <w:rFonts w:ascii="Times New Roman" w:hAnsi="Times New Roman"/>
          <w:i/>
          <w:iCs/>
          <w:sz w:val="24"/>
        </w:rPr>
        <w:t xml:space="preserve">Aux </w:t>
      </w:r>
      <w:proofErr w:type="spellStart"/>
      <w:r>
        <w:rPr>
          <w:rFonts w:ascii="Times New Roman" w:hAnsi="Times New Roman"/>
          <w:i/>
          <w:iCs/>
          <w:sz w:val="24"/>
        </w:rPr>
        <w:t>Origines</w:t>
      </w:r>
      <w:proofErr w:type="spellEnd"/>
      <w:r>
        <w:rPr>
          <w:rFonts w:ascii="Times New Roman" w:hAnsi="Times New Roman"/>
          <w:i/>
          <w:iCs/>
          <w:sz w:val="24"/>
        </w:rPr>
        <w:t xml:space="preserve"> du </w:t>
      </w:r>
      <w:proofErr w:type="spellStart"/>
      <w:r>
        <w:rPr>
          <w:rFonts w:ascii="Times New Roman" w:hAnsi="Times New Roman"/>
          <w:i/>
          <w:iCs/>
          <w:sz w:val="24"/>
        </w:rPr>
        <w:t>théâtre</w:t>
      </w:r>
      <w:proofErr w:type="spellEnd"/>
      <w:r>
        <w:rPr>
          <w:rFonts w:ascii="Times New Roman" w:hAnsi="Times New Roman"/>
          <w:i/>
          <w:iCs/>
          <w:sz w:val="24"/>
        </w:rPr>
        <w:t xml:space="preserve"> </w:t>
      </w:r>
      <w:proofErr w:type="spellStart"/>
      <w:r>
        <w:rPr>
          <w:rFonts w:ascii="Times New Roman" w:hAnsi="Times New Roman"/>
          <w:i/>
          <w:iCs/>
          <w:sz w:val="24"/>
        </w:rPr>
        <w:t>patriotique</w:t>
      </w:r>
      <w:proofErr w:type="spellEnd"/>
      <w:r>
        <w:rPr>
          <w:rFonts w:ascii="Times New Roman" w:hAnsi="Times New Roman"/>
          <w:i/>
          <w:iCs/>
          <w:sz w:val="24"/>
        </w:rPr>
        <w:t>.</w:t>
      </w:r>
      <w:r>
        <w:rPr>
          <w:rFonts w:ascii="Times New Roman" w:hAnsi="Times New Roman"/>
          <w:sz w:val="24"/>
        </w:rPr>
        <w:t xml:space="preserve">  (Paris: CNRS Éditions, 2017).  </w:t>
      </w:r>
      <w:r>
        <w:rPr>
          <w:rFonts w:ascii="Times New Roman" w:hAnsi="Times New Roman"/>
          <w:sz w:val="24"/>
          <w:szCs w:val="24"/>
        </w:rPr>
        <w:t>H-France Discussion List, March 2019.</w:t>
      </w:r>
    </w:p>
    <w:p w14:paraId="544B2CB3" w14:textId="0988C010" w:rsidR="007F7CB4" w:rsidRPr="007F7CB4" w:rsidRDefault="007F7CB4" w:rsidP="007F7CB4">
      <w:pPr>
        <w:tabs>
          <w:tab w:val="left" w:pos="-720"/>
        </w:tabs>
        <w:suppressAutoHyphens/>
        <w:rPr>
          <w:rFonts w:ascii="Times New Roman" w:hAnsi="Times New Roman"/>
          <w:sz w:val="24"/>
        </w:rPr>
      </w:pPr>
      <w:r>
        <w:rPr>
          <w:rFonts w:ascii="Times New Roman" w:hAnsi="Times New Roman"/>
          <w:sz w:val="24"/>
        </w:rPr>
        <w:t xml:space="preserve">Rahul </w:t>
      </w:r>
      <w:proofErr w:type="spellStart"/>
      <w:r>
        <w:rPr>
          <w:rFonts w:ascii="Times New Roman" w:hAnsi="Times New Roman"/>
          <w:sz w:val="24"/>
        </w:rPr>
        <w:t>Markovits</w:t>
      </w:r>
      <w:proofErr w:type="spellEnd"/>
      <w:r>
        <w:rPr>
          <w:rFonts w:ascii="Times New Roman" w:hAnsi="Times New Roman"/>
          <w:sz w:val="24"/>
        </w:rPr>
        <w:t xml:space="preserve">, </w:t>
      </w:r>
      <w:proofErr w:type="spellStart"/>
      <w:r>
        <w:rPr>
          <w:rFonts w:ascii="Times New Roman" w:hAnsi="Times New Roman"/>
          <w:i/>
          <w:sz w:val="24"/>
        </w:rPr>
        <w:t>Civiliser</w:t>
      </w:r>
      <w:proofErr w:type="spellEnd"/>
      <w:r>
        <w:rPr>
          <w:rFonts w:ascii="Times New Roman" w:hAnsi="Times New Roman"/>
          <w:i/>
          <w:sz w:val="24"/>
        </w:rPr>
        <w:t xml:space="preserve"> </w:t>
      </w:r>
      <w:proofErr w:type="spellStart"/>
      <w:r>
        <w:rPr>
          <w:rFonts w:ascii="Times New Roman" w:hAnsi="Times New Roman"/>
          <w:i/>
          <w:sz w:val="24"/>
        </w:rPr>
        <w:t>l’Europe</w:t>
      </w:r>
      <w:proofErr w:type="spellEnd"/>
      <w:r>
        <w:rPr>
          <w:rFonts w:ascii="Times New Roman" w:hAnsi="Times New Roman"/>
          <w:i/>
          <w:sz w:val="24"/>
        </w:rPr>
        <w:t xml:space="preserve">. Politiques du </w:t>
      </w:r>
      <w:proofErr w:type="spellStart"/>
      <w:r>
        <w:rPr>
          <w:rFonts w:ascii="Times New Roman" w:hAnsi="Times New Roman"/>
          <w:i/>
          <w:sz w:val="24"/>
        </w:rPr>
        <w:t>théâtre</w:t>
      </w:r>
      <w:proofErr w:type="spellEnd"/>
      <w:r>
        <w:rPr>
          <w:rFonts w:ascii="Times New Roman" w:hAnsi="Times New Roman"/>
          <w:i/>
          <w:sz w:val="24"/>
        </w:rPr>
        <w:t xml:space="preserve"> </w:t>
      </w:r>
      <w:proofErr w:type="spellStart"/>
      <w:r>
        <w:rPr>
          <w:rFonts w:ascii="Times New Roman" w:hAnsi="Times New Roman"/>
          <w:i/>
          <w:sz w:val="24"/>
        </w:rPr>
        <w:t>français</w:t>
      </w:r>
      <w:proofErr w:type="spellEnd"/>
      <w:r>
        <w:rPr>
          <w:rFonts w:ascii="Times New Roman" w:hAnsi="Times New Roman"/>
          <w:i/>
          <w:sz w:val="24"/>
        </w:rPr>
        <w:t xml:space="preserve"> au </w:t>
      </w:r>
      <w:proofErr w:type="spellStart"/>
      <w:r>
        <w:rPr>
          <w:rFonts w:ascii="Times New Roman" w:hAnsi="Times New Roman"/>
          <w:i/>
          <w:sz w:val="24"/>
        </w:rPr>
        <w:t>XVIIIe</w:t>
      </w:r>
      <w:proofErr w:type="spellEnd"/>
      <w:r>
        <w:rPr>
          <w:rFonts w:ascii="Times New Roman" w:hAnsi="Times New Roman"/>
          <w:i/>
          <w:sz w:val="24"/>
        </w:rPr>
        <w:t xml:space="preserve"> siècle.</w:t>
      </w:r>
      <w:r>
        <w:rPr>
          <w:rFonts w:ascii="Times New Roman" w:hAnsi="Times New Roman"/>
          <w:sz w:val="24"/>
        </w:rPr>
        <w:t xml:space="preserve"> (Fayard,</w:t>
      </w:r>
      <w:r>
        <w:rPr>
          <w:rFonts w:ascii="Times New Roman" w:hAnsi="Times New Roman"/>
          <w:sz w:val="24"/>
        </w:rPr>
        <w:tab/>
        <w:t xml:space="preserve">2014).  </w:t>
      </w:r>
      <w:r>
        <w:rPr>
          <w:rFonts w:ascii="Times New Roman" w:hAnsi="Times New Roman"/>
          <w:i/>
          <w:sz w:val="24"/>
        </w:rPr>
        <w:t>Annales HSS</w:t>
      </w:r>
      <w:r w:rsidR="00552543">
        <w:rPr>
          <w:rFonts w:ascii="Times New Roman" w:hAnsi="Times New Roman"/>
          <w:sz w:val="24"/>
        </w:rPr>
        <w:t xml:space="preserve"> 72-3 (July-September 2017), 874-6</w:t>
      </w:r>
      <w:r>
        <w:rPr>
          <w:rFonts w:ascii="Times New Roman" w:hAnsi="Times New Roman"/>
          <w:sz w:val="24"/>
        </w:rPr>
        <w:t>.</w:t>
      </w:r>
    </w:p>
    <w:p w14:paraId="2EE28896" w14:textId="7A752C4E" w:rsidR="0060768E" w:rsidRPr="0060768E" w:rsidRDefault="0060768E" w:rsidP="0060768E">
      <w:pPr>
        <w:tabs>
          <w:tab w:val="left" w:pos="-720"/>
        </w:tabs>
        <w:suppressAutoHyphens/>
        <w:rPr>
          <w:rFonts w:ascii="Times New Roman" w:hAnsi="Times New Roman"/>
          <w:sz w:val="24"/>
        </w:rPr>
      </w:pPr>
      <w:r>
        <w:rPr>
          <w:rFonts w:ascii="Times New Roman" w:hAnsi="Times New Roman"/>
          <w:sz w:val="24"/>
        </w:rPr>
        <w:t xml:space="preserve">Logan J. Connors, </w:t>
      </w:r>
      <w:r>
        <w:rPr>
          <w:rFonts w:ascii="Times New Roman" w:hAnsi="Times New Roman"/>
          <w:i/>
          <w:sz w:val="24"/>
        </w:rPr>
        <w:t xml:space="preserve">Dramatic Battles in Eighteenth-Century France: </w:t>
      </w:r>
      <w:r w:rsidRPr="0060768E">
        <w:rPr>
          <w:rFonts w:ascii="Times New Roman" w:hAnsi="Times New Roman"/>
          <w:sz w:val="24"/>
        </w:rPr>
        <w:t>Philosophes</w:t>
      </w:r>
      <w:r>
        <w:rPr>
          <w:rFonts w:ascii="Times New Roman" w:hAnsi="Times New Roman"/>
          <w:i/>
          <w:sz w:val="24"/>
        </w:rPr>
        <w:t>, Anti-</w:t>
      </w:r>
      <w:r>
        <w:rPr>
          <w:rFonts w:ascii="Times New Roman" w:hAnsi="Times New Roman"/>
          <w:i/>
          <w:sz w:val="24"/>
        </w:rPr>
        <w:tab/>
      </w:r>
      <w:r w:rsidRPr="0060768E">
        <w:rPr>
          <w:rFonts w:ascii="Times New Roman" w:hAnsi="Times New Roman"/>
          <w:sz w:val="24"/>
        </w:rPr>
        <w:t>Philosophes</w:t>
      </w:r>
      <w:r>
        <w:rPr>
          <w:rFonts w:ascii="Times New Roman" w:hAnsi="Times New Roman"/>
          <w:i/>
          <w:sz w:val="24"/>
        </w:rPr>
        <w:t>, and Polemical Theatre</w:t>
      </w:r>
      <w:r>
        <w:rPr>
          <w:rFonts w:ascii="Times New Roman" w:hAnsi="Times New Roman"/>
          <w:sz w:val="24"/>
        </w:rPr>
        <w:t xml:space="preserve"> (Voltaire Foundation, Oxford, 2012).  </w:t>
      </w:r>
      <w:r>
        <w:rPr>
          <w:rFonts w:ascii="Times New Roman" w:hAnsi="Times New Roman"/>
          <w:i/>
          <w:sz w:val="24"/>
        </w:rPr>
        <w:t>French</w:t>
      </w:r>
      <w:r>
        <w:rPr>
          <w:rFonts w:ascii="Times New Roman" w:hAnsi="Times New Roman"/>
          <w:i/>
          <w:sz w:val="24"/>
        </w:rPr>
        <w:tab/>
        <w:t>Studies</w:t>
      </w:r>
      <w:r w:rsidR="00C31BF8">
        <w:rPr>
          <w:rFonts w:ascii="Times New Roman" w:hAnsi="Times New Roman"/>
          <w:sz w:val="24"/>
        </w:rPr>
        <w:t>, 67-4 (Oct. 2013), 557-8</w:t>
      </w:r>
      <w:r>
        <w:rPr>
          <w:rFonts w:ascii="Times New Roman" w:hAnsi="Times New Roman"/>
          <w:sz w:val="24"/>
        </w:rPr>
        <w:t>.</w:t>
      </w:r>
    </w:p>
    <w:p w14:paraId="0C44E548" w14:textId="684591DF" w:rsidR="00E54601" w:rsidRDefault="00E54601" w:rsidP="00E54601">
      <w:pPr>
        <w:tabs>
          <w:tab w:val="left" w:pos="-720"/>
        </w:tabs>
        <w:suppressAutoHyphens/>
        <w:rPr>
          <w:rFonts w:ascii="Times New Roman" w:hAnsi="Times New Roman"/>
          <w:sz w:val="24"/>
          <w:szCs w:val="24"/>
        </w:rPr>
      </w:pPr>
      <w:r w:rsidRPr="002C3EE6">
        <w:rPr>
          <w:rFonts w:ascii="Times New Roman" w:hAnsi="Times New Roman"/>
          <w:sz w:val="24"/>
        </w:rPr>
        <w:t xml:space="preserve">Victoria Johnson, </w:t>
      </w:r>
      <w:r w:rsidRPr="002C3EE6">
        <w:rPr>
          <w:rFonts w:ascii="Times New Roman" w:hAnsi="Times New Roman"/>
          <w:i/>
          <w:sz w:val="24"/>
        </w:rPr>
        <w:t>Backstage at the Revo</w:t>
      </w:r>
      <w:r w:rsidR="0060768E">
        <w:rPr>
          <w:rFonts w:ascii="Times New Roman" w:hAnsi="Times New Roman"/>
          <w:i/>
          <w:sz w:val="24"/>
        </w:rPr>
        <w:t>lution: How the Royal Paris Ope</w:t>
      </w:r>
      <w:r w:rsidRPr="002C3EE6">
        <w:rPr>
          <w:rFonts w:ascii="Times New Roman" w:hAnsi="Times New Roman"/>
          <w:i/>
          <w:sz w:val="24"/>
        </w:rPr>
        <w:t>r</w:t>
      </w:r>
      <w:r w:rsidR="0060768E">
        <w:rPr>
          <w:rFonts w:ascii="Times New Roman" w:hAnsi="Times New Roman"/>
          <w:i/>
          <w:sz w:val="24"/>
        </w:rPr>
        <w:t>a</w:t>
      </w:r>
      <w:r w:rsidRPr="002C3EE6">
        <w:rPr>
          <w:rFonts w:ascii="Times New Roman" w:hAnsi="Times New Roman"/>
          <w:i/>
          <w:sz w:val="24"/>
        </w:rPr>
        <w:t xml:space="preserve"> Survived the </w:t>
      </w:r>
      <w:r w:rsidRPr="002C3EE6">
        <w:rPr>
          <w:rFonts w:ascii="Times New Roman" w:hAnsi="Times New Roman"/>
          <w:i/>
          <w:sz w:val="24"/>
        </w:rPr>
        <w:tab/>
        <w:t>Revolution</w:t>
      </w:r>
      <w:r w:rsidRPr="002C3EE6">
        <w:rPr>
          <w:rFonts w:ascii="Times New Roman" w:hAnsi="Times New Roman"/>
          <w:sz w:val="24"/>
        </w:rPr>
        <w:t xml:space="preserve"> (University of Chicago Press, 2008). </w:t>
      </w:r>
      <w:r w:rsidRPr="002C3EE6">
        <w:rPr>
          <w:rFonts w:ascii="Times New Roman" w:hAnsi="Times New Roman"/>
          <w:i/>
          <w:sz w:val="24"/>
        </w:rPr>
        <w:t>The Journal of Modern History</w:t>
      </w:r>
      <w:r w:rsidRPr="002C3EE6">
        <w:rPr>
          <w:rFonts w:ascii="Times New Roman" w:hAnsi="Times New Roman"/>
          <w:sz w:val="24"/>
        </w:rPr>
        <w:t xml:space="preserve"> Dec </w:t>
      </w:r>
      <w:r w:rsidRPr="002C3EE6">
        <w:rPr>
          <w:rFonts w:ascii="Times New Roman" w:hAnsi="Times New Roman"/>
          <w:sz w:val="24"/>
        </w:rPr>
        <w:tab/>
        <w:t>2010.</w:t>
      </w:r>
    </w:p>
    <w:p w14:paraId="4A1CB141" w14:textId="0E60ADF4" w:rsidR="00E54601" w:rsidRPr="00FF1339" w:rsidRDefault="00E54601" w:rsidP="00E54601">
      <w:pPr>
        <w:tabs>
          <w:tab w:val="left" w:pos="-720"/>
        </w:tabs>
        <w:suppressAutoHyphens/>
        <w:ind w:left="720" w:hanging="720"/>
        <w:rPr>
          <w:rFonts w:ascii="Times New Roman" w:hAnsi="Times New Roman"/>
          <w:sz w:val="24"/>
          <w:szCs w:val="24"/>
        </w:rPr>
      </w:pPr>
      <w:r>
        <w:rPr>
          <w:rFonts w:ascii="Times New Roman" w:hAnsi="Times New Roman"/>
          <w:sz w:val="24"/>
          <w:szCs w:val="24"/>
        </w:rPr>
        <w:t xml:space="preserve">Michael R. Lynn, </w:t>
      </w:r>
      <w:r>
        <w:rPr>
          <w:rFonts w:ascii="Times New Roman" w:hAnsi="Times New Roman"/>
          <w:i/>
          <w:sz w:val="24"/>
          <w:szCs w:val="24"/>
        </w:rPr>
        <w:t>Popular Science and Public Opinion in Eighteenth-Century France</w:t>
      </w:r>
      <w:r>
        <w:rPr>
          <w:rFonts w:ascii="Times New Roman" w:hAnsi="Times New Roman"/>
          <w:sz w:val="24"/>
          <w:szCs w:val="24"/>
        </w:rPr>
        <w:t xml:space="preserve"> (Manchester, 2006).  </w:t>
      </w:r>
      <w:r>
        <w:rPr>
          <w:rFonts w:ascii="Times New Roman" w:hAnsi="Times New Roman"/>
          <w:i/>
          <w:sz w:val="24"/>
          <w:szCs w:val="24"/>
        </w:rPr>
        <w:t>Enlightenment and Dissent</w:t>
      </w:r>
      <w:r>
        <w:rPr>
          <w:rFonts w:ascii="Times New Roman" w:hAnsi="Times New Roman"/>
          <w:sz w:val="24"/>
          <w:szCs w:val="24"/>
        </w:rPr>
        <w:t>,</w:t>
      </w:r>
      <w:r w:rsidR="00C55080">
        <w:rPr>
          <w:rFonts w:ascii="Times New Roman" w:hAnsi="Times New Roman"/>
          <w:sz w:val="24"/>
          <w:szCs w:val="24"/>
        </w:rPr>
        <w:t xml:space="preserve"> 2008</w:t>
      </w:r>
      <w:r>
        <w:rPr>
          <w:rFonts w:ascii="Times New Roman" w:hAnsi="Times New Roman"/>
          <w:sz w:val="24"/>
          <w:szCs w:val="24"/>
        </w:rPr>
        <w:t>.</w:t>
      </w:r>
    </w:p>
    <w:p w14:paraId="49C8E9FF" w14:textId="47DA9D01" w:rsidR="00E54601" w:rsidRPr="008D3CD2" w:rsidRDefault="00E54601" w:rsidP="00E54601">
      <w:pPr>
        <w:tabs>
          <w:tab w:val="left" w:pos="-720"/>
        </w:tabs>
        <w:suppressAutoHyphens/>
        <w:ind w:left="720" w:hanging="720"/>
        <w:rPr>
          <w:rFonts w:ascii="Times New Roman" w:hAnsi="Times New Roman"/>
          <w:sz w:val="24"/>
          <w:szCs w:val="24"/>
        </w:rPr>
      </w:pPr>
      <w:r>
        <w:rPr>
          <w:rFonts w:ascii="Times New Roman" w:hAnsi="Times New Roman"/>
          <w:sz w:val="24"/>
          <w:szCs w:val="24"/>
        </w:rPr>
        <w:t xml:space="preserve">Susan </w:t>
      </w:r>
      <w:proofErr w:type="spellStart"/>
      <w:r>
        <w:rPr>
          <w:rFonts w:ascii="Times New Roman" w:hAnsi="Times New Roman"/>
          <w:sz w:val="24"/>
          <w:szCs w:val="24"/>
        </w:rPr>
        <w:t>Maslan</w:t>
      </w:r>
      <w:proofErr w:type="spellEnd"/>
      <w:r>
        <w:rPr>
          <w:rFonts w:ascii="Times New Roman" w:hAnsi="Times New Roman"/>
          <w:sz w:val="24"/>
          <w:szCs w:val="24"/>
        </w:rPr>
        <w:t xml:space="preserve">, </w:t>
      </w:r>
      <w:r>
        <w:rPr>
          <w:rFonts w:ascii="Times New Roman" w:hAnsi="Times New Roman"/>
          <w:i/>
          <w:sz w:val="24"/>
          <w:szCs w:val="24"/>
        </w:rPr>
        <w:t>Revolutionary Acts: Theater, Democracy, and the French Revolution</w:t>
      </w:r>
      <w:r>
        <w:rPr>
          <w:rFonts w:ascii="Times New Roman" w:hAnsi="Times New Roman"/>
          <w:sz w:val="24"/>
          <w:szCs w:val="24"/>
        </w:rPr>
        <w:t xml:space="preserve"> (Johns Hopkins University Press, 2005).  </w:t>
      </w:r>
      <w:r>
        <w:rPr>
          <w:rFonts w:ascii="Times New Roman" w:hAnsi="Times New Roman"/>
          <w:i/>
          <w:sz w:val="24"/>
          <w:szCs w:val="24"/>
        </w:rPr>
        <w:t>Journal of Modern History</w:t>
      </w:r>
      <w:r w:rsidR="00047809">
        <w:rPr>
          <w:rFonts w:ascii="Times New Roman" w:hAnsi="Times New Roman"/>
          <w:sz w:val="24"/>
          <w:szCs w:val="24"/>
        </w:rPr>
        <w:t>, March 2008</w:t>
      </w:r>
      <w:r>
        <w:rPr>
          <w:rFonts w:ascii="Times New Roman" w:hAnsi="Times New Roman"/>
          <w:sz w:val="24"/>
          <w:szCs w:val="24"/>
        </w:rPr>
        <w:t>.</w:t>
      </w:r>
    </w:p>
    <w:p w14:paraId="3BC5BE3E" w14:textId="77777777" w:rsidR="00E54601" w:rsidRPr="00FF1339" w:rsidRDefault="00E54601" w:rsidP="00E54601">
      <w:pPr>
        <w:tabs>
          <w:tab w:val="left" w:pos="-720"/>
        </w:tabs>
        <w:suppressAutoHyphens/>
        <w:ind w:left="720" w:hanging="720"/>
        <w:rPr>
          <w:rFonts w:ascii="Times New Roman" w:hAnsi="Times New Roman"/>
          <w:i/>
          <w:sz w:val="24"/>
          <w:szCs w:val="24"/>
        </w:rPr>
      </w:pPr>
      <w:r>
        <w:rPr>
          <w:rFonts w:ascii="Times New Roman" w:hAnsi="Times New Roman"/>
          <w:sz w:val="24"/>
          <w:szCs w:val="24"/>
        </w:rPr>
        <w:t xml:space="preserve">Matthew S. Buckley, </w:t>
      </w:r>
      <w:r>
        <w:rPr>
          <w:rFonts w:ascii="Times New Roman" w:hAnsi="Times New Roman"/>
          <w:i/>
          <w:sz w:val="24"/>
          <w:szCs w:val="24"/>
        </w:rPr>
        <w:t xml:space="preserve">Tragedy Walks the Streets: </w:t>
      </w:r>
      <w:r w:rsidRPr="00FF1339">
        <w:rPr>
          <w:rFonts w:ascii="Times New Roman" w:hAnsi="Times New Roman"/>
          <w:i/>
          <w:sz w:val="24"/>
          <w:szCs w:val="24"/>
        </w:rPr>
        <w:t>The French Revolution in the Making of Modern Drama</w:t>
      </w:r>
      <w:r>
        <w:rPr>
          <w:rFonts w:ascii="Times New Roman" w:hAnsi="Times New Roman"/>
          <w:sz w:val="24"/>
          <w:szCs w:val="24"/>
        </w:rPr>
        <w:t xml:space="preserve">  (Johns Hopkins University Press, 2006).  H-France Discussion List, November 2007.</w:t>
      </w:r>
    </w:p>
    <w:p w14:paraId="2C202BDD" w14:textId="08680DCA" w:rsidR="00E54601" w:rsidRPr="00FC4EAA" w:rsidRDefault="00E54601" w:rsidP="00E54601">
      <w:pPr>
        <w:tabs>
          <w:tab w:val="left" w:pos="-720"/>
        </w:tabs>
        <w:suppressAutoHyphens/>
        <w:ind w:left="720" w:hanging="720"/>
        <w:rPr>
          <w:rFonts w:ascii="Times New Roman" w:hAnsi="Times New Roman"/>
          <w:sz w:val="24"/>
          <w:szCs w:val="24"/>
        </w:rPr>
      </w:pPr>
      <w:proofErr w:type="spellStart"/>
      <w:r>
        <w:rPr>
          <w:rFonts w:ascii="Times New Roman" w:hAnsi="Times New Roman"/>
          <w:sz w:val="24"/>
          <w:szCs w:val="24"/>
        </w:rPr>
        <w:t>Dror</w:t>
      </w:r>
      <w:proofErr w:type="spellEnd"/>
      <w:r>
        <w:rPr>
          <w:rFonts w:ascii="Times New Roman" w:hAnsi="Times New Roman"/>
          <w:sz w:val="24"/>
          <w:szCs w:val="24"/>
        </w:rPr>
        <w:t xml:space="preserve"> </w:t>
      </w:r>
      <w:proofErr w:type="spellStart"/>
      <w:r>
        <w:rPr>
          <w:rFonts w:ascii="Times New Roman" w:hAnsi="Times New Roman"/>
          <w:sz w:val="24"/>
          <w:szCs w:val="24"/>
        </w:rPr>
        <w:t>Wahrman</w:t>
      </w:r>
      <w:proofErr w:type="spellEnd"/>
      <w:r>
        <w:rPr>
          <w:rFonts w:ascii="Times New Roman" w:hAnsi="Times New Roman"/>
          <w:sz w:val="24"/>
          <w:szCs w:val="24"/>
        </w:rPr>
        <w:t xml:space="preserve">, </w:t>
      </w:r>
      <w:r>
        <w:rPr>
          <w:rFonts w:ascii="Times New Roman" w:hAnsi="Times New Roman"/>
          <w:i/>
          <w:sz w:val="24"/>
          <w:szCs w:val="24"/>
        </w:rPr>
        <w:t>The Making of the Modern Self:</w:t>
      </w:r>
      <w:r w:rsidR="00E230D9">
        <w:rPr>
          <w:rFonts w:ascii="Times New Roman" w:hAnsi="Times New Roman"/>
          <w:i/>
          <w:sz w:val="24"/>
          <w:szCs w:val="24"/>
        </w:rPr>
        <w:t xml:space="preserve"> </w:t>
      </w:r>
      <w:r>
        <w:rPr>
          <w:rFonts w:ascii="Times New Roman" w:hAnsi="Times New Roman"/>
          <w:i/>
          <w:sz w:val="24"/>
          <w:szCs w:val="24"/>
        </w:rPr>
        <w:t>Identity and Culture in Eighteenth-Century England</w:t>
      </w:r>
      <w:r>
        <w:rPr>
          <w:rFonts w:ascii="Times New Roman" w:hAnsi="Times New Roman"/>
          <w:sz w:val="24"/>
          <w:szCs w:val="24"/>
        </w:rPr>
        <w:t xml:space="preserve"> (Yale University Press, 2004).  </w:t>
      </w:r>
      <w:r>
        <w:rPr>
          <w:rFonts w:ascii="Times New Roman" w:hAnsi="Times New Roman"/>
          <w:i/>
          <w:sz w:val="24"/>
          <w:szCs w:val="24"/>
        </w:rPr>
        <w:t>Journal of Modern History</w:t>
      </w:r>
      <w:r>
        <w:rPr>
          <w:rFonts w:ascii="Times New Roman" w:hAnsi="Times New Roman"/>
          <w:sz w:val="24"/>
          <w:szCs w:val="24"/>
        </w:rPr>
        <w:t>,79, March 2007.</w:t>
      </w:r>
    </w:p>
    <w:p w14:paraId="693F80DE" w14:textId="77777777" w:rsidR="00E54601" w:rsidRPr="008D3CD2" w:rsidRDefault="00E54601" w:rsidP="00E54601">
      <w:pPr>
        <w:tabs>
          <w:tab w:val="left" w:pos="-720"/>
        </w:tabs>
        <w:suppressAutoHyphens/>
        <w:ind w:left="720" w:hanging="720"/>
        <w:rPr>
          <w:rFonts w:ascii="Times New Roman" w:hAnsi="Times New Roman"/>
          <w:sz w:val="24"/>
          <w:szCs w:val="24"/>
        </w:rPr>
      </w:pPr>
      <w:r>
        <w:rPr>
          <w:rFonts w:ascii="Times New Roman" w:hAnsi="Times New Roman"/>
          <w:sz w:val="24"/>
          <w:szCs w:val="24"/>
        </w:rPr>
        <w:t xml:space="preserve">Melissa Hyde, </w:t>
      </w:r>
      <w:r w:rsidRPr="008D3CD2">
        <w:rPr>
          <w:rFonts w:ascii="Times New Roman" w:hAnsi="Times New Roman"/>
          <w:i/>
          <w:sz w:val="24"/>
          <w:szCs w:val="24"/>
        </w:rPr>
        <w:t>Cultivated Power: Flowers, Culture, and Politics in the Reign of Louis XIV</w:t>
      </w:r>
      <w:r>
        <w:rPr>
          <w:rFonts w:ascii="Times New Roman" w:hAnsi="Times New Roman"/>
          <w:sz w:val="24"/>
          <w:szCs w:val="24"/>
        </w:rPr>
        <w:t xml:space="preserve"> (University of Pennsylvania Press)</w:t>
      </w:r>
      <w:r>
        <w:t xml:space="preserve">.  </w:t>
      </w:r>
      <w:r>
        <w:rPr>
          <w:rFonts w:ascii="Times New Roman" w:hAnsi="Times New Roman"/>
          <w:sz w:val="24"/>
          <w:szCs w:val="24"/>
        </w:rPr>
        <w:t>H-France Discussion List, September 2006.</w:t>
      </w:r>
    </w:p>
    <w:p w14:paraId="443FBEB5" w14:textId="77777777" w:rsidR="00E54601" w:rsidRPr="00090F77" w:rsidRDefault="00E54601" w:rsidP="00E54601">
      <w:pPr>
        <w:tabs>
          <w:tab w:val="left" w:pos="-720"/>
        </w:tabs>
        <w:suppressAutoHyphens/>
        <w:ind w:left="720" w:hanging="720"/>
        <w:rPr>
          <w:rFonts w:ascii="Times New Roman" w:hAnsi="Times New Roman"/>
          <w:sz w:val="24"/>
          <w:szCs w:val="24"/>
        </w:rPr>
      </w:pPr>
      <w:r w:rsidRPr="00090F77">
        <w:rPr>
          <w:rFonts w:ascii="Times New Roman" w:hAnsi="Times New Roman"/>
          <w:sz w:val="24"/>
          <w:szCs w:val="24"/>
        </w:rPr>
        <w:t xml:space="preserve">Lenard </w:t>
      </w:r>
      <w:proofErr w:type="spellStart"/>
      <w:r w:rsidRPr="00090F77">
        <w:rPr>
          <w:rFonts w:ascii="Times New Roman" w:hAnsi="Times New Roman"/>
          <w:sz w:val="24"/>
          <w:szCs w:val="24"/>
        </w:rPr>
        <w:t>Berlanstein</w:t>
      </w:r>
      <w:proofErr w:type="spellEnd"/>
      <w:r w:rsidRPr="00090F77">
        <w:rPr>
          <w:rFonts w:ascii="Times New Roman" w:hAnsi="Times New Roman"/>
          <w:sz w:val="24"/>
          <w:szCs w:val="24"/>
        </w:rPr>
        <w:t xml:space="preserve">, </w:t>
      </w:r>
      <w:r w:rsidRPr="00090F77">
        <w:rPr>
          <w:rFonts w:ascii="Times New Roman" w:hAnsi="Times New Roman"/>
          <w:i/>
          <w:sz w:val="24"/>
          <w:szCs w:val="24"/>
        </w:rPr>
        <w:t>Daughters of Eve: A Cultural History of French Theater Women</w:t>
      </w:r>
      <w:r w:rsidRPr="00090F77">
        <w:rPr>
          <w:rFonts w:ascii="Times New Roman" w:hAnsi="Times New Roman"/>
          <w:sz w:val="24"/>
          <w:szCs w:val="24"/>
        </w:rPr>
        <w:t xml:space="preserve">, </w:t>
      </w:r>
      <w:r>
        <w:rPr>
          <w:rFonts w:ascii="Times New Roman" w:hAnsi="Times New Roman"/>
          <w:sz w:val="24"/>
          <w:szCs w:val="24"/>
        </w:rPr>
        <w:t>(</w:t>
      </w:r>
      <w:r w:rsidRPr="00090F77">
        <w:rPr>
          <w:rFonts w:ascii="Times New Roman" w:hAnsi="Times New Roman"/>
          <w:sz w:val="24"/>
          <w:szCs w:val="24"/>
        </w:rPr>
        <w:t>Harvard</w:t>
      </w:r>
      <w:r>
        <w:rPr>
          <w:rFonts w:ascii="Times New Roman" w:hAnsi="Times New Roman"/>
          <w:sz w:val="24"/>
          <w:szCs w:val="24"/>
        </w:rPr>
        <w:t xml:space="preserve"> University Press,</w:t>
      </w:r>
      <w:r w:rsidRPr="00090F77">
        <w:rPr>
          <w:rFonts w:ascii="Times New Roman" w:hAnsi="Times New Roman"/>
          <w:sz w:val="24"/>
          <w:szCs w:val="24"/>
        </w:rPr>
        <w:t xml:space="preserve"> 2001</w:t>
      </w:r>
      <w:r>
        <w:rPr>
          <w:rFonts w:ascii="Times New Roman" w:hAnsi="Times New Roman"/>
          <w:sz w:val="24"/>
          <w:szCs w:val="24"/>
        </w:rPr>
        <w:t xml:space="preserve">). </w:t>
      </w:r>
      <w:r w:rsidRPr="00090F77">
        <w:rPr>
          <w:rFonts w:ascii="Times New Roman" w:hAnsi="Times New Roman"/>
          <w:sz w:val="24"/>
          <w:szCs w:val="24"/>
        </w:rPr>
        <w:t xml:space="preserve"> </w:t>
      </w:r>
      <w:r w:rsidRPr="00090F77">
        <w:rPr>
          <w:rFonts w:ascii="Times New Roman" w:hAnsi="Times New Roman"/>
          <w:i/>
          <w:sz w:val="24"/>
          <w:szCs w:val="24"/>
        </w:rPr>
        <w:t>Social History</w:t>
      </w:r>
      <w:r>
        <w:rPr>
          <w:rFonts w:ascii="Times New Roman" w:hAnsi="Times New Roman"/>
          <w:sz w:val="24"/>
          <w:szCs w:val="24"/>
        </w:rPr>
        <w:t>, February 2004.</w:t>
      </w:r>
    </w:p>
    <w:p w14:paraId="5C83FB78" w14:textId="77777777" w:rsidR="00E54601" w:rsidRPr="00090F77" w:rsidRDefault="00E54601" w:rsidP="00E54601">
      <w:pPr>
        <w:tabs>
          <w:tab w:val="left" w:pos="-720"/>
        </w:tabs>
        <w:suppressAutoHyphens/>
        <w:ind w:left="720" w:hanging="720"/>
        <w:rPr>
          <w:rFonts w:ascii="Times New Roman" w:hAnsi="Times New Roman"/>
          <w:sz w:val="24"/>
          <w:szCs w:val="24"/>
        </w:rPr>
      </w:pPr>
      <w:r w:rsidRPr="00090F77">
        <w:rPr>
          <w:rFonts w:ascii="Times New Roman" w:hAnsi="Times New Roman"/>
          <w:sz w:val="24"/>
          <w:szCs w:val="24"/>
        </w:rPr>
        <w:t xml:space="preserve">Paul Friedland, </w:t>
      </w:r>
      <w:r w:rsidRPr="00090F77">
        <w:rPr>
          <w:rFonts w:ascii="Times New Roman" w:hAnsi="Times New Roman"/>
          <w:i/>
          <w:sz w:val="24"/>
          <w:szCs w:val="24"/>
        </w:rPr>
        <w:t>Political Actors: Representative Bodies and Theatricality in the Age of the French Revolution</w:t>
      </w:r>
      <w:r w:rsidRPr="00090F77">
        <w:rPr>
          <w:rFonts w:ascii="Times New Roman" w:hAnsi="Times New Roman"/>
          <w:sz w:val="24"/>
          <w:szCs w:val="24"/>
        </w:rPr>
        <w:t xml:space="preserve">, </w:t>
      </w:r>
      <w:r>
        <w:rPr>
          <w:rFonts w:ascii="Times New Roman" w:hAnsi="Times New Roman"/>
          <w:sz w:val="24"/>
          <w:szCs w:val="24"/>
        </w:rPr>
        <w:t>(</w:t>
      </w:r>
      <w:r w:rsidRPr="00090F77">
        <w:rPr>
          <w:rFonts w:ascii="Times New Roman" w:hAnsi="Times New Roman"/>
          <w:sz w:val="24"/>
          <w:szCs w:val="24"/>
        </w:rPr>
        <w:t xml:space="preserve">Cornell </w:t>
      </w:r>
      <w:r>
        <w:rPr>
          <w:rFonts w:ascii="Times New Roman" w:hAnsi="Times New Roman"/>
          <w:sz w:val="24"/>
          <w:szCs w:val="24"/>
        </w:rPr>
        <w:t xml:space="preserve">University Press, </w:t>
      </w:r>
      <w:r w:rsidRPr="00090F77">
        <w:rPr>
          <w:rFonts w:ascii="Times New Roman" w:hAnsi="Times New Roman"/>
          <w:sz w:val="24"/>
          <w:szCs w:val="24"/>
        </w:rPr>
        <w:t>2002</w:t>
      </w:r>
      <w:r>
        <w:rPr>
          <w:rFonts w:ascii="Times New Roman" w:hAnsi="Times New Roman"/>
          <w:sz w:val="24"/>
          <w:szCs w:val="24"/>
        </w:rPr>
        <w:t xml:space="preserve">). </w:t>
      </w:r>
      <w:r w:rsidRPr="00090F77">
        <w:rPr>
          <w:rFonts w:ascii="Times New Roman" w:hAnsi="Times New Roman"/>
          <w:sz w:val="24"/>
          <w:szCs w:val="24"/>
        </w:rPr>
        <w:t xml:space="preserve"> H-France</w:t>
      </w:r>
      <w:r>
        <w:rPr>
          <w:rFonts w:ascii="Times New Roman" w:hAnsi="Times New Roman"/>
          <w:sz w:val="24"/>
          <w:szCs w:val="24"/>
        </w:rPr>
        <w:t xml:space="preserve"> </w:t>
      </w:r>
      <w:r>
        <w:rPr>
          <w:rFonts w:ascii="Times New Roman" w:hAnsi="Times New Roman"/>
          <w:sz w:val="24"/>
        </w:rPr>
        <w:t>Discussion List</w:t>
      </w:r>
      <w:r>
        <w:rPr>
          <w:rFonts w:ascii="Times New Roman" w:hAnsi="Times New Roman"/>
          <w:sz w:val="24"/>
          <w:szCs w:val="24"/>
        </w:rPr>
        <w:t>, June 2003.</w:t>
      </w:r>
    </w:p>
    <w:p w14:paraId="4E532301" w14:textId="77777777" w:rsidR="00E54601" w:rsidRPr="000A0CAA" w:rsidRDefault="00E54601" w:rsidP="00E54601">
      <w:pPr>
        <w:tabs>
          <w:tab w:val="left" w:pos="-720"/>
        </w:tabs>
        <w:suppressAutoHyphens/>
        <w:ind w:left="720" w:hanging="720"/>
        <w:rPr>
          <w:rFonts w:ascii="Times New Roman" w:hAnsi="Times New Roman"/>
          <w:sz w:val="24"/>
          <w:szCs w:val="24"/>
        </w:rPr>
      </w:pPr>
      <w:r w:rsidRPr="000A0CAA">
        <w:rPr>
          <w:rFonts w:ascii="Times New Roman" w:hAnsi="Times New Roman"/>
          <w:sz w:val="24"/>
          <w:szCs w:val="24"/>
        </w:rPr>
        <w:t xml:space="preserve">Jeffrey Freedman, </w:t>
      </w:r>
      <w:r w:rsidRPr="000A0CAA">
        <w:rPr>
          <w:rFonts w:ascii="Times New Roman" w:hAnsi="Times New Roman"/>
          <w:i/>
          <w:sz w:val="24"/>
          <w:szCs w:val="24"/>
        </w:rPr>
        <w:t>A Poisoned Chalice</w:t>
      </w:r>
      <w:r w:rsidRPr="000A0CAA">
        <w:rPr>
          <w:rFonts w:ascii="Times New Roman" w:hAnsi="Times New Roman"/>
          <w:sz w:val="24"/>
          <w:szCs w:val="24"/>
        </w:rPr>
        <w:t xml:space="preserve"> (Princeton University Press, 2002); H-Law Discussion List, February 2003.</w:t>
      </w:r>
    </w:p>
    <w:p w14:paraId="6672B33B" w14:textId="77777777" w:rsidR="00E54601" w:rsidRPr="000A0CAA" w:rsidRDefault="00E54601" w:rsidP="00E54601">
      <w:pPr>
        <w:tabs>
          <w:tab w:val="left" w:pos="-720"/>
        </w:tabs>
        <w:suppressAutoHyphens/>
        <w:ind w:left="720" w:hanging="720"/>
        <w:rPr>
          <w:rFonts w:ascii="Times New Roman" w:hAnsi="Times New Roman"/>
          <w:sz w:val="24"/>
          <w:szCs w:val="24"/>
        </w:rPr>
      </w:pPr>
      <w:r w:rsidRPr="000A0CAA">
        <w:rPr>
          <w:rFonts w:ascii="Times New Roman" w:hAnsi="Times New Roman"/>
          <w:sz w:val="24"/>
          <w:szCs w:val="24"/>
          <w:lang w:val="fr-FR"/>
        </w:rPr>
        <w:t xml:space="preserve">Christian Biet, </w:t>
      </w:r>
      <w:r w:rsidRPr="000A0CAA">
        <w:rPr>
          <w:rFonts w:ascii="Times New Roman" w:hAnsi="Times New Roman"/>
          <w:i/>
          <w:iCs/>
          <w:sz w:val="24"/>
          <w:szCs w:val="24"/>
          <w:lang w:val="fr-FR"/>
        </w:rPr>
        <w:t>Droit et littérature sous l'Ancien Régime. Le Jeu de la valeur et de la loi</w:t>
      </w:r>
      <w:r w:rsidRPr="000A0CAA">
        <w:rPr>
          <w:rFonts w:ascii="Times New Roman" w:hAnsi="Times New Roman"/>
          <w:sz w:val="24"/>
          <w:szCs w:val="24"/>
          <w:lang w:val="fr-FR"/>
        </w:rPr>
        <w:t xml:space="preserve">. </w:t>
      </w:r>
      <w:r w:rsidRPr="000A0CAA">
        <w:rPr>
          <w:rFonts w:ascii="Times New Roman" w:hAnsi="Times New Roman"/>
          <w:sz w:val="24"/>
          <w:szCs w:val="24"/>
        </w:rPr>
        <w:t>(Honoré Champion, 2002); ASECS Book Reviews Online, 2002.</w:t>
      </w:r>
    </w:p>
    <w:p w14:paraId="5952BE6A" w14:textId="77777777" w:rsidR="00E54601" w:rsidRDefault="00E54601" w:rsidP="00E54601">
      <w:pPr>
        <w:tabs>
          <w:tab w:val="left" w:pos="-720"/>
        </w:tabs>
        <w:suppressAutoHyphens/>
        <w:ind w:left="720" w:hanging="720"/>
      </w:pPr>
      <w:r>
        <w:rPr>
          <w:rFonts w:ascii="Times New Roman" w:hAnsi="Times New Roman"/>
          <w:sz w:val="24"/>
        </w:rPr>
        <w:t>George Taylor</w:t>
      </w:r>
      <w:r>
        <w:t xml:space="preserve">, </w:t>
      </w:r>
      <w:r>
        <w:rPr>
          <w:rFonts w:ascii="Times New Roman" w:hAnsi="Times New Roman"/>
          <w:i/>
          <w:sz w:val="24"/>
        </w:rPr>
        <w:t>The French Revolution and the London Stage, 1789-1805</w:t>
      </w:r>
      <w:r>
        <w:rPr>
          <w:rFonts w:ascii="Times New Roman" w:hAnsi="Times New Roman"/>
          <w:sz w:val="24"/>
        </w:rPr>
        <w:t xml:space="preserve"> (Cambridge University Press, 2001); </w:t>
      </w:r>
      <w:r>
        <w:rPr>
          <w:rFonts w:ascii="Times New Roman" w:hAnsi="Times New Roman"/>
          <w:i/>
          <w:sz w:val="24"/>
        </w:rPr>
        <w:t>Theatre Survey</w:t>
      </w:r>
      <w:r>
        <w:rPr>
          <w:rFonts w:ascii="Times New Roman" w:hAnsi="Times New Roman"/>
          <w:sz w:val="24"/>
        </w:rPr>
        <w:t>, November 2002.</w:t>
      </w:r>
    </w:p>
    <w:p w14:paraId="565FDC7F" w14:textId="77777777" w:rsidR="00E54601" w:rsidRDefault="00E54601" w:rsidP="00E54601">
      <w:pPr>
        <w:tabs>
          <w:tab w:val="left" w:pos="-720"/>
        </w:tabs>
        <w:suppressAutoHyphens/>
        <w:ind w:left="720" w:hanging="720"/>
        <w:rPr>
          <w:rFonts w:ascii="Times New Roman" w:hAnsi="Times New Roman"/>
          <w:sz w:val="24"/>
        </w:rPr>
      </w:pPr>
      <w:r>
        <w:rPr>
          <w:rFonts w:ascii="Times New Roman" w:hAnsi="Times New Roman"/>
          <w:sz w:val="24"/>
        </w:rPr>
        <w:t xml:space="preserve">Sophia Rosenfeld, </w:t>
      </w:r>
      <w:r>
        <w:rPr>
          <w:rFonts w:ascii="Times New Roman" w:hAnsi="Times New Roman"/>
          <w:i/>
          <w:sz w:val="24"/>
        </w:rPr>
        <w:t>A Revolution in Language: The Problem of Signs in Late Eighteenth-              Century France</w:t>
      </w:r>
      <w:r>
        <w:rPr>
          <w:rFonts w:ascii="Times New Roman" w:hAnsi="Times New Roman"/>
          <w:sz w:val="24"/>
        </w:rPr>
        <w:t xml:space="preserve">  (Stanford University Press, 2001); </w:t>
      </w:r>
      <w:r>
        <w:rPr>
          <w:rFonts w:ascii="Times New Roman" w:hAnsi="Times New Roman"/>
          <w:i/>
          <w:sz w:val="24"/>
        </w:rPr>
        <w:t>The American Historical Review</w:t>
      </w:r>
      <w:r>
        <w:rPr>
          <w:rFonts w:ascii="Times New Roman" w:hAnsi="Times New Roman"/>
          <w:sz w:val="24"/>
        </w:rPr>
        <w:t>, 107 (June 2002).</w:t>
      </w:r>
    </w:p>
    <w:p w14:paraId="369AD4DF" w14:textId="77777777" w:rsidR="00E54601" w:rsidRPr="00EC7938" w:rsidRDefault="00E54601" w:rsidP="00E54601">
      <w:pPr>
        <w:tabs>
          <w:tab w:val="left" w:pos="-720"/>
        </w:tabs>
        <w:suppressAutoHyphens/>
        <w:ind w:left="720" w:hanging="720"/>
        <w:rPr>
          <w:rFonts w:ascii="Times New Roman" w:hAnsi="Times New Roman"/>
          <w:sz w:val="24"/>
          <w:lang w:val="fr-FR"/>
        </w:rPr>
      </w:pPr>
      <w:r w:rsidRPr="00EC7938">
        <w:rPr>
          <w:rFonts w:ascii="Times New Roman" w:hAnsi="Times New Roman"/>
          <w:sz w:val="24"/>
          <w:lang w:val="fr-FR"/>
        </w:rPr>
        <w:t xml:space="preserve">Pierre </w:t>
      </w:r>
      <w:proofErr w:type="spellStart"/>
      <w:r w:rsidRPr="00EC7938">
        <w:rPr>
          <w:rFonts w:ascii="Times New Roman" w:hAnsi="Times New Roman"/>
          <w:sz w:val="24"/>
          <w:lang w:val="fr-FR"/>
        </w:rPr>
        <w:t>Jourda</w:t>
      </w:r>
      <w:proofErr w:type="spellEnd"/>
      <w:r w:rsidRPr="00EC7938">
        <w:rPr>
          <w:rFonts w:ascii="Times New Roman" w:hAnsi="Times New Roman"/>
          <w:sz w:val="24"/>
          <w:lang w:val="fr-FR"/>
        </w:rPr>
        <w:t xml:space="preserve">, </w:t>
      </w:r>
      <w:r w:rsidRPr="00EC7938">
        <w:rPr>
          <w:rFonts w:ascii="Times New Roman" w:hAnsi="Times New Roman"/>
          <w:i/>
          <w:sz w:val="24"/>
          <w:lang w:val="fr-FR"/>
        </w:rPr>
        <w:t>Le Théâtre à Montpellier, 1755-1851</w:t>
      </w:r>
      <w:r w:rsidRPr="00EC7938">
        <w:rPr>
          <w:rFonts w:ascii="Times New Roman" w:hAnsi="Times New Roman"/>
          <w:sz w:val="24"/>
          <w:lang w:val="fr-FR"/>
        </w:rPr>
        <w:t xml:space="preserve">  (Voltaire </w:t>
      </w:r>
      <w:proofErr w:type="spellStart"/>
      <w:r w:rsidRPr="00EC7938">
        <w:rPr>
          <w:rFonts w:ascii="Times New Roman" w:hAnsi="Times New Roman"/>
          <w:sz w:val="24"/>
          <w:lang w:val="fr-FR"/>
        </w:rPr>
        <w:t>Foundation</w:t>
      </w:r>
      <w:proofErr w:type="spellEnd"/>
      <w:r w:rsidRPr="00EC7938">
        <w:rPr>
          <w:rFonts w:ascii="Times New Roman" w:hAnsi="Times New Roman"/>
          <w:sz w:val="24"/>
          <w:lang w:val="fr-FR"/>
        </w:rPr>
        <w:t xml:space="preserve">, Oxford, 2001); </w:t>
      </w:r>
    </w:p>
    <w:p w14:paraId="6CE53597" w14:textId="77777777" w:rsidR="00E54601" w:rsidRDefault="00E54601" w:rsidP="00E54601">
      <w:pPr>
        <w:tabs>
          <w:tab w:val="left" w:pos="-720"/>
        </w:tabs>
        <w:suppressAutoHyphens/>
        <w:ind w:left="720" w:hanging="720"/>
        <w:rPr>
          <w:rFonts w:ascii="Times New Roman" w:hAnsi="Times New Roman"/>
          <w:sz w:val="24"/>
        </w:rPr>
      </w:pPr>
      <w:r w:rsidRPr="00EC7938">
        <w:rPr>
          <w:rFonts w:ascii="Times New Roman" w:hAnsi="Times New Roman"/>
          <w:sz w:val="24"/>
          <w:lang w:val="fr-FR"/>
        </w:rPr>
        <w:tab/>
      </w:r>
      <w:r>
        <w:rPr>
          <w:rFonts w:ascii="Times New Roman" w:hAnsi="Times New Roman"/>
          <w:sz w:val="24"/>
        </w:rPr>
        <w:t xml:space="preserve">H-France Discussion List, February 2002,  </w:t>
      </w:r>
    </w:p>
    <w:p w14:paraId="3045E61B"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Larry F. Norman, </w:t>
      </w:r>
      <w:r>
        <w:rPr>
          <w:rFonts w:ascii="Times New Roman" w:hAnsi="Times New Roman"/>
          <w:i/>
          <w:sz w:val="24"/>
        </w:rPr>
        <w:t>The Public Mirror: Molière and the Commerce of Social Depiction</w:t>
      </w:r>
    </w:p>
    <w:p w14:paraId="04996437" w14:textId="77777777" w:rsidR="00E54601" w:rsidRDefault="00E54601">
      <w:pPr>
        <w:tabs>
          <w:tab w:val="left" w:pos="-720"/>
        </w:tabs>
        <w:suppressAutoHyphens/>
        <w:rPr>
          <w:rFonts w:ascii="Times New Roman" w:hAnsi="Times New Roman"/>
          <w:sz w:val="24"/>
        </w:rPr>
      </w:pPr>
      <w:r>
        <w:rPr>
          <w:rFonts w:ascii="Times New Roman" w:hAnsi="Times New Roman"/>
          <w:sz w:val="24"/>
        </w:rPr>
        <w:tab/>
        <w:t xml:space="preserve">(University of Chicago Press, 1999); </w:t>
      </w:r>
      <w:r>
        <w:rPr>
          <w:rFonts w:ascii="Times New Roman" w:hAnsi="Times New Roman"/>
          <w:i/>
          <w:sz w:val="24"/>
        </w:rPr>
        <w:t>Journal of Modern History</w:t>
      </w:r>
      <w:r>
        <w:rPr>
          <w:rFonts w:ascii="Times New Roman" w:hAnsi="Times New Roman"/>
          <w:sz w:val="24"/>
        </w:rPr>
        <w:t xml:space="preserve">, 73, September 2001. </w:t>
      </w:r>
    </w:p>
    <w:p w14:paraId="0BA6539F"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Ole Peter </w:t>
      </w:r>
      <w:proofErr w:type="spellStart"/>
      <w:r>
        <w:rPr>
          <w:rFonts w:ascii="Times New Roman" w:hAnsi="Times New Roman"/>
          <w:sz w:val="24"/>
        </w:rPr>
        <w:t>Grell</w:t>
      </w:r>
      <w:proofErr w:type="spellEnd"/>
      <w:r>
        <w:rPr>
          <w:rFonts w:ascii="Times New Roman" w:hAnsi="Times New Roman"/>
          <w:sz w:val="24"/>
        </w:rPr>
        <w:t xml:space="preserve"> and Roy Porter, eds., </w:t>
      </w:r>
      <w:r>
        <w:rPr>
          <w:rFonts w:ascii="Times New Roman" w:hAnsi="Times New Roman"/>
          <w:i/>
          <w:sz w:val="24"/>
        </w:rPr>
        <w:t>Toleration in Enlightenment Europe</w:t>
      </w:r>
      <w:r>
        <w:rPr>
          <w:rFonts w:ascii="Times New Roman" w:hAnsi="Times New Roman"/>
          <w:sz w:val="24"/>
        </w:rPr>
        <w:t>, (Cambridge</w:t>
      </w:r>
      <w:r>
        <w:rPr>
          <w:rFonts w:ascii="Times New Roman" w:hAnsi="Times New Roman"/>
          <w:sz w:val="24"/>
        </w:rPr>
        <w:tab/>
        <w:t xml:space="preserve">University Press, 2000); </w:t>
      </w:r>
      <w:r>
        <w:rPr>
          <w:rFonts w:ascii="Times New Roman" w:hAnsi="Times New Roman"/>
          <w:i/>
          <w:sz w:val="24"/>
        </w:rPr>
        <w:t>Journal of Interdisciplinary History</w:t>
      </w:r>
      <w:r>
        <w:rPr>
          <w:rFonts w:ascii="Times New Roman" w:hAnsi="Times New Roman"/>
          <w:sz w:val="24"/>
        </w:rPr>
        <w:t>, Spring 2001.</w:t>
      </w:r>
    </w:p>
    <w:p w14:paraId="06E2B2BD" w14:textId="77777777" w:rsidR="00E54601" w:rsidRDefault="00E54601">
      <w:pPr>
        <w:tabs>
          <w:tab w:val="left" w:pos="-720"/>
          <w:tab w:val="left" w:pos="0"/>
        </w:tabs>
        <w:suppressAutoHyphens/>
        <w:ind w:left="720" w:hanging="720"/>
        <w:rPr>
          <w:rFonts w:ascii="Times New Roman" w:hAnsi="Times New Roman"/>
          <w:sz w:val="24"/>
        </w:rPr>
      </w:pPr>
      <w:r>
        <w:rPr>
          <w:rFonts w:ascii="Times New Roman" w:hAnsi="Times New Roman"/>
          <w:sz w:val="24"/>
        </w:rPr>
        <w:t xml:space="preserve">Abby Zanger, </w:t>
      </w:r>
      <w:r>
        <w:rPr>
          <w:rFonts w:ascii="Times New Roman" w:hAnsi="Times New Roman"/>
          <w:i/>
          <w:sz w:val="24"/>
        </w:rPr>
        <w:t>Scenes From the Marriage of Louis XIV: Nuptial Fictions and the making of Absolutist Power</w:t>
      </w:r>
      <w:r>
        <w:rPr>
          <w:rFonts w:ascii="Times New Roman" w:hAnsi="Times New Roman"/>
          <w:sz w:val="24"/>
        </w:rPr>
        <w:t xml:space="preserve">  (Stanford, 1997); H-France Discussion List, November 1998, </w:t>
      </w:r>
    </w:p>
    <w:p w14:paraId="41EFA413"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Emmet Kennedy, </w:t>
      </w:r>
      <w:r>
        <w:rPr>
          <w:rFonts w:ascii="Times New Roman" w:hAnsi="Times New Roman"/>
          <w:sz w:val="24"/>
          <w:u w:val="single"/>
        </w:rPr>
        <w:t>et al.</w:t>
      </w:r>
      <w:r>
        <w:rPr>
          <w:rFonts w:ascii="Times New Roman" w:hAnsi="Times New Roman"/>
          <w:sz w:val="24"/>
        </w:rPr>
        <w:t xml:space="preserve">, eds. </w:t>
      </w:r>
      <w:r>
        <w:rPr>
          <w:rFonts w:ascii="Times New Roman" w:hAnsi="Times New Roman"/>
          <w:i/>
          <w:sz w:val="24"/>
        </w:rPr>
        <w:t>Theatre, Opera, and Audiences in Revolutionary Paris</w:t>
      </w:r>
      <w:r>
        <w:rPr>
          <w:rFonts w:ascii="Times New Roman" w:hAnsi="Times New Roman"/>
          <w:sz w:val="24"/>
        </w:rPr>
        <w:t xml:space="preserve"> (Greenwood</w:t>
      </w:r>
    </w:p>
    <w:p w14:paraId="21763536" w14:textId="77777777" w:rsidR="00E54601" w:rsidRDefault="00E54601">
      <w:pPr>
        <w:tabs>
          <w:tab w:val="left" w:pos="-720"/>
        </w:tabs>
        <w:suppressAutoHyphens/>
        <w:rPr>
          <w:rFonts w:ascii="Times New Roman" w:hAnsi="Times New Roman"/>
          <w:sz w:val="24"/>
        </w:rPr>
      </w:pPr>
      <w:r>
        <w:rPr>
          <w:rFonts w:ascii="Times New Roman" w:hAnsi="Times New Roman"/>
          <w:sz w:val="24"/>
        </w:rPr>
        <w:lastRenderedPageBreak/>
        <w:tab/>
        <w:t xml:space="preserve"> Press, 1996); </w:t>
      </w:r>
      <w:r>
        <w:rPr>
          <w:rFonts w:ascii="Times New Roman" w:hAnsi="Times New Roman"/>
          <w:i/>
          <w:sz w:val="24"/>
        </w:rPr>
        <w:t>Theatre Survey</w:t>
      </w:r>
      <w:r>
        <w:rPr>
          <w:rFonts w:ascii="Times New Roman" w:hAnsi="Times New Roman"/>
          <w:sz w:val="24"/>
        </w:rPr>
        <w:t xml:space="preserve"> 38 (November 1997).</w:t>
      </w:r>
    </w:p>
    <w:p w14:paraId="4EE416F5"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Laura Mason, </w:t>
      </w:r>
      <w:r>
        <w:rPr>
          <w:rFonts w:ascii="Times New Roman" w:hAnsi="Times New Roman"/>
          <w:i/>
          <w:sz w:val="24"/>
        </w:rPr>
        <w:t>Singing the French Revolution: Popular Culture and Politics, 1787-1799</w:t>
      </w:r>
      <w:r>
        <w:rPr>
          <w:rFonts w:ascii="Times New Roman" w:hAnsi="Times New Roman"/>
          <w:sz w:val="24"/>
        </w:rPr>
        <w:t xml:space="preserve"> (Cornell,</w:t>
      </w:r>
      <w:r>
        <w:rPr>
          <w:rFonts w:ascii="Times New Roman" w:hAnsi="Times New Roman"/>
          <w:sz w:val="24"/>
        </w:rPr>
        <w:tab/>
        <w:t>1996); H-France Discussion List, August 1997, http://h-net.msu.edu/~france/</w:t>
      </w:r>
    </w:p>
    <w:p w14:paraId="1F5193A4"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F.W.J. Hemmings, </w:t>
      </w:r>
      <w:r>
        <w:rPr>
          <w:rFonts w:ascii="Times New Roman" w:hAnsi="Times New Roman"/>
          <w:i/>
          <w:sz w:val="24"/>
        </w:rPr>
        <w:t>Theatre and State in France, 1760-1905</w:t>
      </w:r>
      <w:r>
        <w:rPr>
          <w:rFonts w:ascii="Times New Roman" w:hAnsi="Times New Roman"/>
          <w:sz w:val="24"/>
        </w:rPr>
        <w:t xml:space="preserve"> (Cambridge, 1994); and Hemmings,</w:t>
      </w:r>
    </w:p>
    <w:p w14:paraId="1799BDDE" w14:textId="77777777" w:rsidR="00E54601" w:rsidRDefault="00E54601">
      <w:pPr>
        <w:tabs>
          <w:tab w:val="left" w:pos="-720"/>
        </w:tabs>
        <w:suppressAutoHyphens/>
        <w:rPr>
          <w:rFonts w:ascii="Times New Roman" w:hAnsi="Times New Roman"/>
          <w:sz w:val="24"/>
        </w:rPr>
      </w:pPr>
      <w:r>
        <w:rPr>
          <w:rFonts w:ascii="Times New Roman" w:hAnsi="Times New Roman"/>
          <w:sz w:val="24"/>
        </w:rPr>
        <w:tab/>
        <w:t xml:space="preserve"> </w:t>
      </w:r>
      <w:r>
        <w:rPr>
          <w:rFonts w:ascii="Times New Roman" w:hAnsi="Times New Roman"/>
          <w:i/>
          <w:sz w:val="24"/>
        </w:rPr>
        <w:t>The Theatre Industry in 19th-Century France</w:t>
      </w:r>
      <w:r>
        <w:rPr>
          <w:rFonts w:ascii="Times New Roman" w:hAnsi="Times New Roman"/>
          <w:sz w:val="24"/>
        </w:rPr>
        <w:t xml:space="preserve"> (Cambridge, 1993); </w:t>
      </w:r>
      <w:r>
        <w:rPr>
          <w:rFonts w:ascii="Times New Roman" w:hAnsi="Times New Roman"/>
          <w:i/>
          <w:sz w:val="24"/>
        </w:rPr>
        <w:t>Theatre Survey</w:t>
      </w:r>
      <w:r>
        <w:rPr>
          <w:rFonts w:ascii="Times New Roman" w:hAnsi="Times New Roman"/>
          <w:sz w:val="24"/>
        </w:rPr>
        <w:t xml:space="preserve"> 36</w:t>
      </w:r>
    </w:p>
    <w:p w14:paraId="0015A579" w14:textId="77777777" w:rsidR="00E54601" w:rsidRDefault="00E54601">
      <w:pPr>
        <w:tabs>
          <w:tab w:val="left" w:pos="-720"/>
        </w:tabs>
        <w:suppressAutoHyphens/>
        <w:rPr>
          <w:rFonts w:ascii="Times New Roman" w:hAnsi="Times New Roman"/>
          <w:sz w:val="24"/>
        </w:rPr>
      </w:pPr>
      <w:r>
        <w:rPr>
          <w:rFonts w:ascii="Times New Roman" w:hAnsi="Times New Roman"/>
          <w:sz w:val="24"/>
        </w:rPr>
        <w:tab/>
        <w:t xml:space="preserve"> (May 1995).</w:t>
      </w:r>
    </w:p>
    <w:p w14:paraId="5979D2CB"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Virginia Scott, </w:t>
      </w:r>
      <w:r>
        <w:rPr>
          <w:rFonts w:ascii="Times New Roman" w:hAnsi="Times New Roman"/>
          <w:i/>
          <w:sz w:val="24"/>
        </w:rPr>
        <w:t xml:space="preserve">The Commedia </w:t>
      </w:r>
      <w:proofErr w:type="spellStart"/>
      <w:r>
        <w:rPr>
          <w:rFonts w:ascii="Times New Roman" w:hAnsi="Times New Roman"/>
          <w:i/>
          <w:sz w:val="24"/>
        </w:rPr>
        <w:t>dell'Arte</w:t>
      </w:r>
      <w:proofErr w:type="spellEnd"/>
      <w:r>
        <w:rPr>
          <w:rFonts w:ascii="Times New Roman" w:hAnsi="Times New Roman"/>
          <w:i/>
          <w:sz w:val="24"/>
        </w:rPr>
        <w:t xml:space="preserve"> in Paris, 1644-1697</w:t>
      </w:r>
      <w:r>
        <w:rPr>
          <w:rFonts w:ascii="Times New Roman" w:hAnsi="Times New Roman"/>
          <w:sz w:val="24"/>
        </w:rPr>
        <w:t xml:space="preserve">  (Virginia, 1990); </w:t>
      </w:r>
      <w:r>
        <w:rPr>
          <w:rFonts w:ascii="Times New Roman" w:hAnsi="Times New Roman"/>
          <w:i/>
          <w:sz w:val="24"/>
        </w:rPr>
        <w:t>Theatre Journal</w:t>
      </w:r>
      <w:r>
        <w:rPr>
          <w:rFonts w:ascii="Times New Roman" w:hAnsi="Times New Roman"/>
          <w:sz w:val="24"/>
        </w:rPr>
        <w:t xml:space="preserve">, </w:t>
      </w:r>
    </w:p>
    <w:p w14:paraId="3198ACA9" w14:textId="77777777" w:rsidR="00E54601" w:rsidRDefault="00E54601">
      <w:pPr>
        <w:tabs>
          <w:tab w:val="left" w:pos="-720"/>
        </w:tabs>
        <w:suppressAutoHyphens/>
        <w:rPr>
          <w:rFonts w:ascii="Times New Roman" w:hAnsi="Times New Roman"/>
          <w:sz w:val="24"/>
        </w:rPr>
      </w:pPr>
      <w:r>
        <w:rPr>
          <w:rFonts w:ascii="Times New Roman" w:hAnsi="Times New Roman"/>
          <w:sz w:val="24"/>
        </w:rPr>
        <w:tab/>
        <w:t>44 (December 1992).</w:t>
      </w:r>
    </w:p>
    <w:p w14:paraId="49249A9F" w14:textId="77777777" w:rsidR="00E54601" w:rsidRDefault="00E54601">
      <w:pPr>
        <w:tabs>
          <w:tab w:val="left" w:pos="-720"/>
        </w:tabs>
        <w:suppressAutoHyphens/>
        <w:rPr>
          <w:rFonts w:ascii="Times New Roman" w:hAnsi="Times New Roman"/>
          <w:sz w:val="24"/>
        </w:rPr>
      </w:pPr>
      <w:r>
        <w:rPr>
          <w:rFonts w:ascii="Times New Roman" w:hAnsi="Times New Roman"/>
          <w:sz w:val="24"/>
        </w:rPr>
        <w:t xml:space="preserve">Joseph Bergin, </w:t>
      </w:r>
      <w:r>
        <w:rPr>
          <w:rFonts w:ascii="Times New Roman" w:hAnsi="Times New Roman"/>
          <w:i/>
          <w:sz w:val="24"/>
        </w:rPr>
        <w:t>Cardinal Richelieu: Power and the Pursuit of Wealth</w:t>
      </w:r>
      <w:r>
        <w:rPr>
          <w:rFonts w:ascii="Times New Roman" w:hAnsi="Times New Roman"/>
          <w:sz w:val="24"/>
        </w:rPr>
        <w:t xml:space="preserve">  (Yale, 1985; Paperback </w:t>
      </w:r>
    </w:p>
    <w:p w14:paraId="1C4CADB1" w14:textId="77777777" w:rsidR="00E54601" w:rsidRDefault="00E54601">
      <w:pPr>
        <w:tabs>
          <w:tab w:val="left" w:pos="-720"/>
        </w:tabs>
        <w:suppressAutoHyphens/>
        <w:rPr>
          <w:rFonts w:ascii="Times New Roman" w:hAnsi="Times New Roman"/>
          <w:sz w:val="24"/>
        </w:rPr>
      </w:pPr>
      <w:r>
        <w:rPr>
          <w:rFonts w:ascii="Times New Roman" w:hAnsi="Times New Roman"/>
          <w:sz w:val="24"/>
        </w:rPr>
        <w:tab/>
        <w:t xml:space="preserve">Reissue, 1990); </w:t>
      </w:r>
      <w:r>
        <w:rPr>
          <w:rFonts w:ascii="Times New Roman" w:hAnsi="Times New Roman"/>
          <w:i/>
          <w:sz w:val="24"/>
        </w:rPr>
        <w:t>Journal of Economic History</w:t>
      </w:r>
      <w:r>
        <w:rPr>
          <w:rFonts w:ascii="Times New Roman" w:hAnsi="Times New Roman"/>
          <w:sz w:val="24"/>
        </w:rPr>
        <w:t xml:space="preserve"> 51 (December 1991).</w:t>
      </w:r>
      <w:r>
        <w:rPr>
          <w:rFonts w:ascii="Times New Roman" w:hAnsi="Times New Roman"/>
          <w:sz w:val="24"/>
        </w:rPr>
        <w:tab/>
      </w:r>
    </w:p>
    <w:p w14:paraId="44B0104E" w14:textId="77777777" w:rsidR="00E54601" w:rsidRPr="00C51198" w:rsidRDefault="00E54601">
      <w:pPr>
        <w:tabs>
          <w:tab w:val="left" w:pos="-720"/>
        </w:tabs>
        <w:suppressAutoHyphens/>
        <w:rPr>
          <w:rFonts w:ascii="Times New Roman" w:hAnsi="Times New Roman"/>
          <w:b/>
          <w:sz w:val="24"/>
          <w:u w:val="single"/>
        </w:rPr>
      </w:pPr>
    </w:p>
    <w:p w14:paraId="26EC70D4" w14:textId="77777777" w:rsidR="006A0BDE" w:rsidRDefault="006A0BDE" w:rsidP="00A87369">
      <w:pPr>
        <w:tabs>
          <w:tab w:val="left" w:pos="-720"/>
        </w:tabs>
        <w:suppressAutoHyphens/>
        <w:rPr>
          <w:rFonts w:ascii="Times New Roman" w:hAnsi="Times New Roman"/>
          <w:b/>
          <w:sz w:val="24"/>
          <w:u w:val="single"/>
        </w:rPr>
      </w:pPr>
    </w:p>
    <w:p w14:paraId="1D77BACC" w14:textId="7AF99A34" w:rsidR="00E54601" w:rsidRDefault="00E54601" w:rsidP="00A87369">
      <w:pPr>
        <w:tabs>
          <w:tab w:val="left" w:pos="-720"/>
        </w:tabs>
        <w:suppressAutoHyphens/>
        <w:rPr>
          <w:rFonts w:ascii="Times New Roman" w:hAnsi="Times New Roman"/>
          <w:b/>
          <w:sz w:val="24"/>
          <w:u w:val="single"/>
        </w:rPr>
      </w:pPr>
      <w:r w:rsidRPr="00C51198">
        <w:rPr>
          <w:rFonts w:ascii="Times New Roman" w:hAnsi="Times New Roman"/>
          <w:b/>
          <w:sz w:val="24"/>
          <w:u w:val="single"/>
        </w:rPr>
        <w:t xml:space="preserve">SEMINARS, </w:t>
      </w:r>
      <w:r>
        <w:rPr>
          <w:rFonts w:ascii="Times New Roman" w:hAnsi="Times New Roman"/>
          <w:b/>
          <w:sz w:val="24"/>
          <w:u w:val="single"/>
        </w:rPr>
        <w:t>INVITED LECTURES</w:t>
      </w:r>
      <w:r w:rsidRPr="00C51198">
        <w:rPr>
          <w:rFonts w:ascii="Times New Roman" w:hAnsi="Times New Roman"/>
          <w:b/>
          <w:sz w:val="24"/>
          <w:u w:val="single"/>
        </w:rPr>
        <w:t>, CONFERENCES, ETC.</w:t>
      </w:r>
    </w:p>
    <w:p w14:paraId="549DA4D1" w14:textId="77777777" w:rsidR="00A46DAB" w:rsidRDefault="00A46DAB" w:rsidP="00A87369">
      <w:pPr>
        <w:tabs>
          <w:tab w:val="left" w:pos="-720"/>
        </w:tabs>
        <w:suppressAutoHyphens/>
        <w:rPr>
          <w:rFonts w:ascii="Times New Roman" w:hAnsi="Times New Roman"/>
          <w:b/>
          <w:sz w:val="24"/>
          <w:u w:val="single"/>
        </w:rPr>
      </w:pPr>
    </w:p>
    <w:p w14:paraId="630DF556" w14:textId="3EEF6C90" w:rsidR="001771DA" w:rsidRDefault="001771DA" w:rsidP="001771DA">
      <w:pPr>
        <w:pStyle w:val="ListParagraph"/>
        <w:tabs>
          <w:tab w:val="left" w:pos="543"/>
        </w:tabs>
        <w:ind w:left="0"/>
        <w:rPr>
          <w:rFonts w:ascii="Times New Roman" w:hAnsi="Times New Roman"/>
        </w:rPr>
      </w:pPr>
      <w:r>
        <w:rPr>
          <w:rFonts w:ascii="Times New Roman" w:hAnsi="Times New Roman"/>
        </w:rPr>
        <w:t>“</w:t>
      </w:r>
      <w:proofErr w:type="spellStart"/>
      <w:r>
        <w:rPr>
          <w:rFonts w:ascii="Times New Roman" w:hAnsi="Times New Roman"/>
        </w:rPr>
        <w:t>L’Armée</w:t>
      </w:r>
      <w:proofErr w:type="spellEnd"/>
      <w:r w:rsidR="00A46DAB">
        <w:rPr>
          <w:rFonts w:ascii="Times New Roman" w:hAnsi="Times New Roman"/>
        </w:rPr>
        <w:t xml:space="preserve"> à la </w:t>
      </w:r>
      <w:proofErr w:type="spellStart"/>
      <w:r w:rsidR="00A46DAB">
        <w:rPr>
          <w:rFonts w:ascii="Times New Roman" w:hAnsi="Times New Roman"/>
        </w:rPr>
        <w:t>Comédie-Française</w:t>
      </w:r>
      <w:proofErr w:type="spellEnd"/>
      <w:r w:rsidR="00A46DAB">
        <w:rPr>
          <w:rFonts w:ascii="Times New Roman" w:hAnsi="Times New Roman"/>
        </w:rPr>
        <w:t xml:space="preserve">, </w:t>
      </w:r>
      <w:proofErr w:type="spellStart"/>
      <w:r w:rsidR="00A46DAB">
        <w:rPr>
          <w:rFonts w:ascii="Times New Roman" w:hAnsi="Times New Roman"/>
        </w:rPr>
        <w:t>d’après</w:t>
      </w:r>
      <w:proofErr w:type="spellEnd"/>
      <w:r w:rsidR="00A46DAB">
        <w:rPr>
          <w:rFonts w:ascii="Times New Roman" w:hAnsi="Times New Roman"/>
        </w:rPr>
        <w:t xml:space="preserve"> les </w:t>
      </w:r>
      <w:proofErr w:type="spellStart"/>
      <w:r w:rsidR="00A46DAB">
        <w:rPr>
          <w:rFonts w:ascii="Times New Roman" w:hAnsi="Times New Roman"/>
        </w:rPr>
        <w:t>registres</w:t>
      </w:r>
      <w:proofErr w:type="spellEnd"/>
      <w:r w:rsidR="00A46DAB">
        <w:rPr>
          <w:rFonts w:ascii="Times New Roman" w:hAnsi="Times New Roman"/>
        </w:rPr>
        <w:t xml:space="preserve"> de </w:t>
      </w:r>
      <w:proofErr w:type="spellStart"/>
      <w:r w:rsidR="00A46DAB">
        <w:rPr>
          <w:rFonts w:ascii="Times New Roman" w:hAnsi="Times New Roman"/>
        </w:rPr>
        <w:t>dépenses</w:t>
      </w:r>
      <w:proofErr w:type="spellEnd"/>
      <w:r w:rsidR="00A46DAB">
        <w:rPr>
          <w:rFonts w:ascii="Times New Roman" w:hAnsi="Times New Roman"/>
        </w:rPr>
        <w:t>,” Colloque international,</w:t>
      </w:r>
      <w:r w:rsidR="00A46DAB">
        <w:rPr>
          <w:rFonts w:ascii="Times New Roman" w:hAnsi="Times New Roman"/>
        </w:rPr>
        <w:tab/>
        <w:t xml:space="preserve">Des Archives aux </w:t>
      </w:r>
      <w:proofErr w:type="spellStart"/>
      <w:r w:rsidR="00A46DAB">
        <w:rPr>
          <w:rFonts w:ascii="Times New Roman" w:hAnsi="Times New Roman"/>
        </w:rPr>
        <w:t>données</w:t>
      </w:r>
      <w:proofErr w:type="spellEnd"/>
      <w:r w:rsidR="00A46DAB">
        <w:rPr>
          <w:rFonts w:ascii="Times New Roman" w:hAnsi="Times New Roman"/>
        </w:rPr>
        <w:t xml:space="preserve">. </w:t>
      </w:r>
      <w:proofErr w:type="spellStart"/>
      <w:r w:rsidR="00A46DAB">
        <w:rPr>
          <w:rFonts w:ascii="Times New Roman" w:hAnsi="Times New Roman"/>
        </w:rPr>
        <w:t>Bilan</w:t>
      </w:r>
      <w:proofErr w:type="spellEnd"/>
      <w:r w:rsidR="00A46DAB">
        <w:rPr>
          <w:rFonts w:ascii="Times New Roman" w:hAnsi="Times New Roman"/>
        </w:rPr>
        <w:t xml:space="preserve"> et </w:t>
      </w:r>
      <w:proofErr w:type="spellStart"/>
      <w:r w:rsidR="00A46DAB">
        <w:rPr>
          <w:rFonts w:ascii="Times New Roman" w:hAnsi="Times New Roman"/>
        </w:rPr>
        <w:t>pespectives</w:t>
      </w:r>
      <w:proofErr w:type="spellEnd"/>
      <w:r w:rsidR="00A46DAB">
        <w:rPr>
          <w:rFonts w:ascii="Times New Roman" w:hAnsi="Times New Roman"/>
        </w:rPr>
        <w:t xml:space="preserve"> du </w:t>
      </w:r>
      <w:proofErr w:type="spellStart"/>
      <w:r w:rsidR="00A46DAB">
        <w:rPr>
          <w:rFonts w:ascii="Times New Roman" w:hAnsi="Times New Roman"/>
        </w:rPr>
        <w:t>programme</w:t>
      </w:r>
      <w:proofErr w:type="spellEnd"/>
      <w:r w:rsidR="00A46DAB">
        <w:rPr>
          <w:rFonts w:ascii="Times New Roman" w:hAnsi="Times New Roman"/>
        </w:rPr>
        <w:t xml:space="preserve"> RCF, Paris, June 2023.</w:t>
      </w:r>
    </w:p>
    <w:p w14:paraId="58428C8C" w14:textId="43104AAF" w:rsidR="001771DA" w:rsidRDefault="001771DA" w:rsidP="000375D5">
      <w:pPr>
        <w:pStyle w:val="ListParagraph"/>
        <w:ind w:left="0"/>
        <w:rPr>
          <w:rFonts w:ascii="Times New Roman" w:hAnsi="Times New Roman"/>
        </w:rPr>
      </w:pPr>
      <w:r>
        <w:rPr>
          <w:rFonts w:ascii="Times New Roman" w:hAnsi="Times New Roman"/>
        </w:rPr>
        <w:t>“Recto and Verso: Playing Cards in France Before 1789,”</w:t>
      </w:r>
      <w:r>
        <w:rPr>
          <w:rFonts w:ascii="Times New Roman" w:hAnsi="Times New Roman"/>
        </w:rPr>
        <w:t xml:space="preserve"> Eighteenth-Century Studies Seminar,</w:t>
      </w:r>
      <w:r>
        <w:rPr>
          <w:rFonts w:ascii="Times New Roman" w:hAnsi="Times New Roman"/>
        </w:rPr>
        <w:tab/>
        <w:t>Warwick University, March 2023.</w:t>
      </w:r>
    </w:p>
    <w:p w14:paraId="19F69FB7" w14:textId="25E4DEC2" w:rsidR="000375D5" w:rsidRDefault="001771DA" w:rsidP="000375D5">
      <w:pPr>
        <w:pStyle w:val="ListParagraph"/>
        <w:ind w:left="0"/>
        <w:rPr>
          <w:rFonts w:ascii="Times New Roman" w:hAnsi="Times New Roman"/>
        </w:rPr>
      </w:pPr>
      <w:r>
        <w:rPr>
          <w:rFonts w:ascii="Times New Roman" w:hAnsi="Times New Roman"/>
        </w:rPr>
        <w:t>“Recto and Verso: Playing Cards in France Before 1789,” Enlightenment Seminar, Voltaire</w:t>
      </w:r>
      <w:r>
        <w:rPr>
          <w:rFonts w:ascii="Times New Roman" w:hAnsi="Times New Roman"/>
        </w:rPr>
        <w:tab/>
        <w:t>Foundation, Oxford University, March 2023</w:t>
      </w:r>
    </w:p>
    <w:p w14:paraId="5F3D64F0" w14:textId="0224B386" w:rsidR="00A6168B" w:rsidRPr="000375D5" w:rsidRDefault="000375D5" w:rsidP="000375D5">
      <w:pPr>
        <w:pStyle w:val="ListParagraph"/>
        <w:ind w:left="0"/>
        <w:rPr>
          <w:rFonts w:ascii="Times New Roman" w:hAnsi="Times New Roman"/>
        </w:rPr>
      </w:pPr>
      <w:r>
        <w:rPr>
          <w:rFonts w:ascii="Times New Roman" w:hAnsi="Times New Roman"/>
        </w:rPr>
        <w:t>“Accom</w:t>
      </w:r>
      <w:r w:rsidR="00A46DAB">
        <w:rPr>
          <w:rFonts w:ascii="Times New Roman" w:hAnsi="Times New Roman"/>
        </w:rPr>
        <w:t>m</w:t>
      </w:r>
      <w:r>
        <w:rPr>
          <w:rFonts w:ascii="Times New Roman" w:hAnsi="Times New Roman"/>
        </w:rPr>
        <w:t>odation: The Policing of Used Playing Cards in Eighteenth-Century France,” Annual</w:t>
      </w:r>
      <w:r>
        <w:rPr>
          <w:rFonts w:ascii="Times New Roman" w:hAnsi="Times New Roman"/>
        </w:rPr>
        <w:tab/>
        <w:t>Meeting, Western Society for French History, Victoria BC, November 2022</w:t>
      </w:r>
    </w:p>
    <w:p w14:paraId="3C60F761" w14:textId="29379AF1" w:rsidR="000375D5" w:rsidRPr="000375D5" w:rsidRDefault="000375D5" w:rsidP="000375D5">
      <w:pPr>
        <w:pStyle w:val="NormalWeb"/>
      </w:pPr>
      <w:r>
        <w:t>“</w:t>
      </w:r>
      <w:r w:rsidRPr="000375D5">
        <w:t>An Eye on Theatrical Disorder: France and England ca. 1800</w:t>
      </w:r>
      <w:r>
        <w:t>,</w:t>
      </w:r>
      <w:r w:rsidRPr="000375D5">
        <w:t xml:space="preserve">” </w:t>
      </w:r>
      <w:r>
        <w:t>Annual Meeting, American</w:t>
      </w:r>
      <w:r>
        <w:tab/>
        <w:t>Society for Eighteenth-Century Studies, Baltimore MD, March 2022</w:t>
      </w:r>
    </w:p>
    <w:p w14:paraId="2E9A5B3F" w14:textId="77777777" w:rsidR="000375D5" w:rsidRDefault="00C26A88" w:rsidP="000375D5">
      <w:pPr>
        <w:pStyle w:val="NormalWeb"/>
      </w:pPr>
      <w:r>
        <w:t xml:space="preserve">“L’oeil sur la </w:t>
      </w:r>
      <w:proofErr w:type="spellStart"/>
      <w:r>
        <w:t>scène</w:t>
      </w:r>
      <w:proofErr w:type="spellEnd"/>
      <w:r>
        <w:t xml:space="preserve"> </w:t>
      </w:r>
      <w:proofErr w:type="spellStart"/>
      <w:r>
        <w:t>en</w:t>
      </w:r>
      <w:proofErr w:type="spellEnd"/>
      <w:r>
        <w:t xml:space="preserve"> France et </w:t>
      </w:r>
      <w:proofErr w:type="spellStart"/>
      <w:r>
        <w:t>en</w:t>
      </w:r>
      <w:proofErr w:type="spellEnd"/>
      <w:r>
        <w:t xml:space="preserve"> </w:t>
      </w:r>
      <w:proofErr w:type="spellStart"/>
      <w:r>
        <w:t>Angleterre</w:t>
      </w:r>
      <w:proofErr w:type="spellEnd"/>
      <w:r>
        <w:t xml:space="preserve"> </w:t>
      </w:r>
      <w:proofErr w:type="spellStart"/>
      <w:r>
        <w:t>vers</w:t>
      </w:r>
      <w:proofErr w:type="spellEnd"/>
      <w:r>
        <w:t xml:space="preserve"> 1800: Le jeu de </w:t>
      </w:r>
      <w:proofErr w:type="spellStart"/>
      <w:r>
        <w:t>l’ordre</w:t>
      </w:r>
      <w:proofErr w:type="spellEnd"/>
      <w:r>
        <w:t xml:space="preserve"> et du </w:t>
      </w:r>
      <w:proofErr w:type="spellStart"/>
      <w:r>
        <w:t>désordre</w:t>
      </w:r>
      <w:proofErr w:type="spellEnd"/>
      <w:r>
        <w:t>,”</w:t>
      </w:r>
      <w:r w:rsidR="000375D5">
        <w:tab/>
      </w:r>
      <w:r>
        <w:t xml:space="preserve">Colloque </w:t>
      </w:r>
      <w:r>
        <w:rPr>
          <w:i/>
          <w:iCs/>
        </w:rPr>
        <w:t xml:space="preserve">Eloge du </w:t>
      </w:r>
      <w:proofErr w:type="spellStart"/>
      <w:r>
        <w:rPr>
          <w:i/>
          <w:iCs/>
        </w:rPr>
        <w:t>désordre</w:t>
      </w:r>
      <w:proofErr w:type="spellEnd"/>
      <w:r>
        <w:t xml:space="preserve">, in memory of Christian </w:t>
      </w:r>
      <w:proofErr w:type="spellStart"/>
      <w:r>
        <w:t>Biet</w:t>
      </w:r>
      <w:proofErr w:type="spellEnd"/>
      <w:r>
        <w:t>, Paris and Online, July 2021.</w:t>
      </w:r>
    </w:p>
    <w:p w14:paraId="3E7F80D6" w14:textId="317E932D" w:rsidR="00C26A88" w:rsidRDefault="00C26A88" w:rsidP="000375D5">
      <w:pPr>
        <w:pStyle w:val="NormalWeb"/>
      </w:pPr>
      <w:r>
        <w:t xml:space="preserve">“On the Playing Cards of the </w:t>
      </w:r>
      <w:proofErr w:type="spellStart"/>
      <w:r>
        <w:t>Dulac</w:t>
      </w:r>
      <w:proofErr w:type="spellEnd"/>
      <w:r>
        <w:t xml:space="preserve"> Brothers in the Year II,” Boston French History Group, May</w:t>
      </w:r>
      <w:r w:rsidR="000375D5">
        <w:tab/>
      </w:r>
      <w:r>
        <w:t>2021.</w:t>
      </w:r>
    </w:p>
    <w:p w14:paraId="688CD824" w14:textId="7D2CE5F9" w:rsidR="00C26A88" w:rsidRDefault="00C26A88" w:rsidP="000375D5">
      <w:pPr>
        <w:rPr>
          <w:rFonts w:ascii="Times New Roman" w:hAnsi="Times New Roman"/>
          <w:sz w:val="24"/>
          <w:szCs w:val="24"/>
        </w:rPr>
      </w:pPr>
      <w:r>
        <w:rPr>
          <w:rFonts w:ascii="Times New Roman" w:hAnsi="Times New Roman"/>
          <w:sz w:val="24"/>
          <w:szCs w:val="24"/>
        </w:rPr>
        <w:t>“Acceleration? Digital Resources and the Speed of Scholarship,” Invited Lecture, University of</w:t>
      </w:r>
    </w:p>
    <w:p w14:paraId="0302FF35" w14:textId="4D31AB69" w:rsidR="00C26A88" w:rsidRDefault="00C26A88" w:rsidP="000375D5">
      <w:pPr>
        <w:ind w:firstLine="720"/>
        <w:rPr>
          <w:rFonts w:ascii="Times New Roman" w:hAnsi="Times New Roman"/>
          <w:sz w:val="24"/>
          <w:szCs w:val="24"/>
        </w:rPr>
      </w:pPr>
      <w:r>
        <w:rPr>
          <w:rFonts w:ascii="Times New Roman" w:hAnsi="Times New Roman"/>
          <w:sz w:val="24"/>
          <w:szCs w:val="24"/>
        </w:rPr>
        <w:t>Miami Digital Humanities Group, online, April 2021.</w:t>
      </w:r>
    </w:p>
    <w:p w14:paraId="7D9FE64A" w14:textId="669526EB" w:rsidR="00C26A88" w:rsidRDefault="00C26A88" w:rsidP="00C26A88">
      <w:pPr>
        <w:rPr>
          <w:rFonts w:ascii="Times New Roman" w:hAnsi="Times New Roman"/>
          <w:sz w:val="24"/>
          <w:szCs w:val="24"/>
        </w:rPr>
      </w:pPr>
      <w:r>
        <w:rPr>
          <w:rFonts w:ascii="Times New Roman" w:hAnsi="Times New Roman"/>
          <w:sz w:val="24"/>
          <w:szCs w:val="24"/>
        </w:rPr>
        <w:t xml:space="preserve">“On the Playing Cards of the </w:t>
      </w:r>
      <w:proofErr w:type="spellStart"/>
      <w:r>
        <w:rPr>
          <w:rFonts w:ascii="Times New Roman" w:hAnsi="Times New Roman"/>
          <w:sz w:val="24"/>
          <w:szCs w:val="24"/>
        </w:rPr>
        <w:t>Dulac</w:t>
      </w:r>
      <w:proofErr w:type="spellEnd"/>
      <w:r>
        <w:rPr>
          <w:rFonts w:ascii="Times New Roman" w:hAnsi="Times New Roman"/>
          <w:sz w:val="24"/>
          <w:szCs w:val="24"/>
        </w:rPr>
        <w:t xml:space="preserve"> Brothers in the Year II,” Presidential Plenary, Annual</w:t>
      </w:r>
    </w:p>
    <w:p w14:paraId="15C24EC9" w14:textId="1CC2F0E3" w:rsidR="00C26A88" w:rsidRDefault="00C26A88" w:rsidP="00C26A88">
      <w:pPr>
        <w:ind w:firstLine="720"/>
        <w:rPr>
          <w:rFonts w:ascii="Times New Roman" w:hAnsi="Times New Roman"/>
          <w:sz w:val="24"/>
          <w:szCs w:val="24"/>
        </w:rPr>
      </w:pPr>
      <w:r>
        <w:rPr>
          <w:rFonts w:ascii="Times New Roman" w:hAnsi="Times New Roman"/>
          <w:sz w:val="24"/>
          <w:szCs w:val="24"/>
        </w:rPr>
        <w:t>Meeting of the American Society of Eighteenth-Century Studies, April 2021.</w:t>
      </w:r>
    </w:p>
    <w:p w14:paraId="6BFA0011" w14:textId="70E17E97" w:rsidR="00C26A88" w:rsidRDefault="00C26A88" w:rsidP="00C26A88">
      <w:pPr>
        <w:rPr>
          <w:rFonts w:ascii="Times New Roman" w:hAnsi="Times New Roman"/>
          <w:sz w:val="24"/>
          <w:szCs w:val="24"/>
        </w:rPr>
      </w:pPr>
      <w:r>
        <w:rPr>
          <w:rFonts w:ascii="Times New Roman" w:hAnsi="Times New Roman"/>
          <w:sz w:val="24"/>
          <w:szCs w:val="24"/>
        </w:rPr>
        <w:t>“Acceleration? Digital Resources and the Speed of Scholarship,” Annual Meeting of the Society</w:t>
      </w:r>
    </w:p>
    <w:p w14:paraId="7156EF5B" w14:textId="775DFE84" w:rsidR="00C26A88" w:rsidRDefault="00C26A88" w:rsidP="00C26A88">
      <w:pPr>
        <w:ind w:firstLine="720"/>
        <w:rPr>
          <w:rFonts w:ascii="Times New Roman" w:hAnsi="Times New Roman"/>
          <w:sz w:val="24"/>
          <w:szCs w:val="24"/>
        </w:rPr>
      </w:pPr>
      <w:r>
        <w:rPr>
          <w:rFonts w:ascii="Times New Roman" w:hAnsi="Times New Roman"/>
          <w:sz w:val="24"/>
          <w:szCs w:val="24"/>
        </w:rPr>
        <w:t>for French Historical Studies, online, March 2021.</w:t>
      </w:r>
    </w:p>
    <w:p w14:paraId="2825DB9B" w14:textId="5B980078" w:rsidR="004107AA" w:rsidRDefault="004107AA" w:rsidP="004107AA">
      <w:pPr>
        <w:rPr>
          <w:rFonts w:ascii="Times New Roman" w:hAnsi="Times New Roman"/>
          <w:sz w:val="24"/>
          <w:szCs w:val="24"/>
        </w:rPr>
      </w:pPr>
      <w:r>
        <w:rPr>
          <w:rFonts w:ascii="Times New Roman" w:hAnsi="Times New Roman"/>
          <w:sz w:val="24"/>
          <w:szCs w:val="24"/>
        </w:rPr>
        <w:t>“</w:t>
      </w:r>
      <w:r w:rsidRPr="00501881">
        <w:rPr>
          <w:rFonts w:ascii="Times New Roman" w:hAnsi="Times New Roman"/>
          <w:i/>
          <w:iCs/>
          <w:sz w:val="24"/>
          <w:szCs w:val="24"/>
        </w:rPr>
        <w:t>’</w:t>
      </w:r>
      <w:proofErr w:type="gramStart"/>
      <w:r w:rsidRPr="00501881">
        <w:rPr>
          <w:rFonts w:ascii="Times New Roman" w:hAnsi="Times New Roman"/>
          <w:i/>
          <w:iCs/>
          <w:sz w:val="24"/>
          <w:szCs w:val="24"/>
        </w:rPr>
        <w:t>Plus</w:t>
      </w:r>
      <w:proofErr w:type="gramEnd"/>
      <w:r w:rsidRPr="00501881">
        <w:rPr>
          <w:rFonts w:ascii="Times New Roman" w:hAnsi="Times New Roman"/>
          <w:i/>
          <w:iCs/>
          <w:sz w:val="24"/>
          <w:szCs w:val="24"/>
        </w:rPr>
        <w:t xml:space="preserve"> de </w:t>
      </w:r>
      <w:proofErr w:type="spellStart"/>
      <w:r w:rsidRPr="00501881">
        <w:rPr>
          <w:rFonts w:ascii="Times New Roman" w:hAnsi="Times New Roman"/>
          <w:i/>
          <w:iCs/>
          <w:sz w:val="24"/>
          <w:szCs w:val="24"/>
        </w:rPr>
        <w:t>rois</w:t>
      </w:r>
      <w:proofErr w:type="spellEnd"/>
      <w:r w:rsidRPr="00501881">
        <w:rPr>
          <w:rFonts w:ascii="Times New Roman" w:hAnsi="Times New Roman"/>
          <w:i/>
          <w:iCs/>
          <w:sz w:val="24"/>
          <w:szCs w:val="24"/>
        </w:rPr>
        <w:t xml:space="preserve">, de </w:t>
      </w:r>
      <w:proofErr w:type="spellStart"/>
      <w:r w:rsidRPr="00501881">
        <w:rPr>
          <w:rFonts w:ascii="Times New Roman" w:hAnsi="Times New Roman"/>
          <w:i/>
          <w:iCs/>
          <w:sz w:val="24"/>
          <w:szCs w:val="24"/>
        </w:rPr>
        <w:t>reines</w:t>
      </w:r>
      <w:proofErr w:type="spellEnd"/>
      <w:r w:rsidRPr="00501881">
        <w:rPr>
          <w:rFonts w:ascii="Times New Roman" w:hAnsi="Times New Roman"/>
          <w:i/>
          <w:iCs/>
          <w:sz w:val="24"/>
          <w:szCs w:val="24"/>
        </w:rPr>
        <w:t>, de valets</w:t>
      </w:r>
      <w:r>
        <w:rPr>
          <w:rFonts w:ascii="Times New Roman" w:hAnsi="Times New Roman"/>
          <w:i/>
          <w:iCs/>
          <w:sz w:val="24"/>
          <w:szCs w:val="24"/>
        </w:rPr>
        <w:t>:’</w:t>
      </w:r>
      <w:r>
        <w:rPr>
          <w:rFonts w:ascii="Times New Roman" w:hAnsi="Times New Roman"/>
          <w:sz w:val="24"/>
          <w:szCs w:val="24"/>
        </w:rPr>
        <w:t xml:space="preserve"> Playing Cards During the French Revolution,” New York</w:t>
      </w:r>
    </w:p>
    <w:p w14:paraId="5471A3CE" w14:textId="4F3B11C7" w:rsidR="004107AA" w:rsidRDefault="004107AA" w:rsidP="004107AA">
      <w:pPr>
        <w:ind w:firstLine="720"/>
        <w:rPr>
          <w:rFonts w:ascii="Times New Roman" w:hAnsi="Times New Roman"/>
          <w:sz w:val="24"/>
          <w:szCs w:val="24"/>
        </w:rPr>
      </w:pPr>
      <w:r>
        <w:rPr>
          <w:rFonts w:ascii="Times New Roman" w:hAnsi="Times New Roman"/>
          <w:sz w:val="24"/>
          <w:szCs w:val="24"/>
        </w:rPr>
        <w:t>City French History Group, October 2020.</w:t>
      </w:r>
    </w:p>
    <w:p w14:paraId="2DCB355D" w14:textId="65003802" w:rsidR="00501881" w:rsidRDefault="00501881" w:rsidP="00C24125">
      <w:pPr>
        <w:rPr>
          <w:rFonts w:ascii="Times New Roman" w:hAnsi="Times New Roman"/>
          <w:sz w:val="24"/>
          <w:szCs w:val="24"/>
        </w:rPr>
      </w:pPr>
      <w:r>
        <w:rPr>
          <w:rFonts w:ascii="Times New Roman" w:hAnsi="Times New Roman"/>
          <w:sz w:val="24"/>
          <w:szCs w:val="24"/>
        </w:rPr>
        <w:t xml:space="preserve">“The Relation Between Revolution and Religion: The Case of France, 1789-1802,” </w:t>
      </w:r>
      <w:proofErr w:type="spellStart"/>
      <w:r w:rsidR="008835EC">
        <w:rPr>
          <w:rFonts w:ascii="Times New Roman" w:hAnsi="Times New Roman"/>
          <w:sz w:val="24"/>
          <w:szCs w:val="24"/>
        </w:rPr>
        <w:t>Garaventa</w:t>
      </w:r>
      <w:proofErr w:type="spellEnd"/>
      <w:r w:rsidR="008835EC">
        <w:rPr>
          <w:rFonts w:ascii="Times New Roman" w:hAnsi="Times New Roman"/>
          <w:sz w:val="24"/>
          <w:szCs w:val="24"/>
        </w:rPr>
        <w:t xml:space="preserve"> </w:t>
      </w:r>
      <w:r w:rsidR="008835EC">
        <w:rPr>
          <w:rFonts w:ascii="Times New Roman" w:hAnsi="Times New Roman"/>
          <w:sz w:val="24"/>
          <w:szCs w:val="24"/>
        </w:rPr>
        <w:tab/>
        <w:t xml:space="preserve">Center for Catholic Intellectual Life and American Culture, University of Portland, </w:t>
      </w:r>
      <w:r w:rsidR="008835EC">
        <w:rPr>
          <w:rFonts w:ascii="Times New Roman" w:hAnsi="Times New Roman"/>
          <w:sz w:val="24"/>
          <w:szCs w:val="24"/>
        </w:rPr>
        <w:tab/>
        <w:t>February 2020.</w:t>
      </w:r>
    </w:p>
    <w:p w14:paraId="769AF179" w14:textId="4B08DB20" w:rsidR="00501881" w:rsidRPr="00501881" w:rsidRDefault="00501881" w:rsidP="00C24125">
      <w:pPr>
        <w:rPr>
          <w:rFonts w:ascii="Times New Roman" w:hAnsi="Times New Roman"/>
          <w:sz w:val="24"/>
          <w:szCs w:val="24"/>
        </w:rPr>
      </w:pPr>
      <w:r>
        <w:rPr>
          <w:rFonts w:ascii="Times New Roman" w:hAnsi="Times New Roman"/>
          <w:sz w:val="24"/>
          <w:szCs w:val="24"/>
        </w:rPr>
        <w:t>“</w:t>
      </w:r>
      <w:r w:rsidRPr="00501881">
        <w:rPr>
          <w:rFonts w:ascii="Times New Roman" w:hAnsi="Times New Roman"/>
          <w:i/>
          <w:iCs/>
          <w:sz w:val="24"/>
          <w:szCs w:val="24"/>
        </w:rPr>
        <w:t>’</w:t>
      </w:r>
      <w:proofErr w:type="gramStart"/>
      <w:r w:rsidRPr="00501881">
        <w:rPr>
          <w:rFonts w:ascii="Times New Roman" w:hAnsi="Times New Roman"/>
          <w:i/>
          <w:iCs/>
          <w:sz w:val="24"/>
          <w:szCs w:val="24"/>
        </w:rPr>
        <w:t>Plus</w:t>
      </w:r>
      <w:proofErr w:type="gramEnd"/>
      <w:r w:rsidRPr="00501881">
        <w:rPr>
          <w:rFonts w:ascii="Times New Roman" w:hAnsi="Times New Roman"/>
          <w:i/>
          <w:iCs/>
          <w:sz w:val="24"/>
          <w:szCs w:val="24"/>
        </w:rPr>
        <w:t xml:space="preserve"> de </w:t>
      </w:r>
      <w:proofErr w:type="spellStart"/>
      <w:r w:rsidRPr="00501881">
        <w:rPr>
          <w:rFonts w:ascii="Times New Roman" w:hAnsi="Times New Roman"/>
          <w:i/>
          <w:iCs/>
          <w:sz w:val="24"/>
          <w:szCs w:val="24"/>
        </w:rPr>
        <w:t>rois</w:t>
      </w:r>
      <w:proofErr w:type="spellEnd"/>
      <w:r w:rsidRPr="00501881">
        <w:rPr>
          <w:rFonts w:ascii="Times New Roman" w:hAnsi="Times New Roman"/>
          <w:i/>
          <w:iCs/>
          <w:sz w:val="24"/>
          <w:szCs w:val="24"/>
        </w:rPr>
        <w:t xml:space="preserve">, de </w:t>
      </w:r>
      <w:proofErr w:type="spellStart"/>
      <w:r w:rsidRPr="00501881">
        <w:rPr>
          <w:rFonts w:ascii="Times New Roman" w:hAnsi="Times New Roman"/>
          <w:i/>
          <w:iCs/>
          <w:sz w:val="24"/>
          <w:szCs w:val="24"/>
        </w:rPr>
        <w:t>reines</w:t>
      </w:r>
      <w:proofErr w:type="spellEnd"/>
      <w:r w:rsidRPr="00501881">
        <w:rPr>
          <w:rFonts w:ascii="Times New Roman" w:hAnsi="Times New Roman"/>
          <w:i/>
          <w:iCs/>
          <w:sz w:val="24"/>
          <w:szCs w:val="24"/>
        </w:rPr>
        <w:t>, de valets</w:t>
      </w:r>
      <w:r>
        <w:rPr>
          <w:rFonts w:ascii="Times New Roman" w:hAnsi="Times New Roman"/>
          <w:i/>
          <w:iCs/>
          <w:sz w:val="24"/>
          <w:szCs w:val="24"/>
        </w:rPr>
        <w:t>:’</w:t>
      </w:r>
      <w:r>
        <w:rPr>
          <w:rFonts w:ascii="Times New Roman" w:hAnsi="Times New Roman"/>
          <w:sz w:val="24"/>
          <w:szCs w:val="24"/>
        </w:rPr>
        <w:t xml:space="preserve"> Playing Card Design During the French Revolution,” </w:t>
      </w:r>
      <w:r>
        <w:rPr>
          <w:rFonts w:ascii="Times New Roman" w:hAnsi="Times New Roman"/>
          <w:sz w:val="24"/>
          <w:szCs w:val="24"/>
        </w:rPr>
        <w:tab/>
        <w:t>History Department Workshop, Reed College, February 2020.</w:t>
      </w:r>
    </w:p>
    <w:p w14:paraId="3F2DD977" w14:textId="01DF826B" w:rsidR="00501881" w:rsidRDefault="00501881" w:rsidP="00C24125">
      <w:pPr>
        <w:rPr>
          <w:rFonts w:ascii="Times New Roman" w:hAnsi="Times New Roman"/>
          <w:sz w:val="24"/>
          <w:szCs w:val="24"/>
        </w:rPr>
      </w:pPr>
      <w:r>
        <w:rPr>
          <w:rFonts w:ascii="Times New Roman" w:hAnsi="Times New Roman"/>
          <w:sz w:val="24"/>
          <w:szCs w:val="24"/>
        </w:rPr>
        <w:lastRenderedPageBreak/>
        <w:t xml:space="preserve">“The Search for Fraudulent Playing Cards at the End of the Old Regime,” Annual Meeting of the </w:t>
      </w:r>
      <w:r>
        <w:rPr>
          <w:rFonts w:ascii="Times New Roman" w:hAnsi="Times New Roman"/>
          <w:sz w:val="24"/>
          <w:szCs w:val="24"/>
        </w:rPr>
        <w:tab/>
        <w:t>American Historical Association, New York City, January 2020.</w:t>
      </w:r>
    </w:p>
    <w:p w14:paraId="2CDDDE1F" w14:textId="22C01D39" w:rsidR="001D1D41" w:rsidRDefault="001D1D41" w:rsidP="00C24125">
      <w:pPr>
        <w:rPr>
          <w:rFonts w:ascii="Times New Roman" w:hAnsi="Times New Roman"/>
          <w:sz w:val="24"/>
          <w:szCs w:val="24"/>
        </w:rPr>
      </w:pPr>
      <w:r>
        <w:rPr>
          <w:rFonts w:ascii="Times New Roman" w:hAnsi="Times New Roman"/>
          <w:sz w:val="24"/>
          <w:szCs w:val="24"/>
        </w:rPr>
        <w:t xml:space="preserve">“The Search for Fraudulent Playing Cards at the End of the Old Regime,” Annual Workshop of </w:t>
      </w:r>
      <w:r>
        <w:rPr>
          <w:rFonts w:ascii="Times New Roman" w:hAnsi="Times New Roman"/>
          <w:sz w:val="24"/>
          <w:szCs w:val="24"/>
        </w:rPr>
        <w:tab/>
        <w:t xml:space="preserve">the Center for Eighteenth-Century Studies, Indiana University, </w:t>
      </w:r>
      <w:r w:rsidR="00003FB2">
        <w:rPr>
          <w:rFonts w:ascii="Times New Roman" w:hAnsi="Times New Roman"/>
          <w:sz w:val="24"/>
          <w:szCs w:val="24"/>
        </w:rPr>
        <w:t>May</w:t>
      </w:r>
      <w:r>
        <w:rPr>
          <w:rFonts w:ascii="Times New Roman" w:hAnsi="Times New Roman"/>
          <w:sz w:val="24"/>
          <w:szCs w:val="24"/>
        </w:rPr>
        <w:t xml:space="preserve"> 2019.</w:t>
      </w:r>
    </w:p>
    <w:p w14:paraId="105C23B9" w14:textId="0C8A3347" w:rsidR="00742994" w:rsidRDefault="001D7078" w:rsidP="00C24125">
      <w:pPr>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Comédie-Française</w:t>
      </w:r>
      <w:proofErr w:type="spellEnd"/>
      <w:r>
        <w:rPr>
          <w:rFonts w:ascii="Times New Roman" w:hAnsi="Times New Roman"/>
          <w:sz w:val="24"/>
          <w:szCs w:val="24"/>
        </w:rPr>
        <w:t xml:space="preserve"> Registers Project,” contribution to a roundtable on Digital Humanities </w:t>
      </w:r>
      <w:r>
        <w:rPr>
          <w:rFonts w:ascii="Times New Roman" w:hAnsi="Times New Roman"/>
          <w:sz w:val="24"/>
          <w:szCs w:val="24"/>
        </w:rPr>
        <w:tab/>
        <w:t>in the Eighteenth-Century, Annual Meeting of the American Society for Eighteenth-</w:t>
      </w:r>
      <w:r>
        <w:rPr>
          <w:rFonts w:ascii="Times New Roman" w:hAnsi="Times New Roman"/>
          <w:sz w:val="24"/>
          <w:szCs w:val="24"/>
        </w:rPr>
        <w:tab/>
        <w:t>Century Studies, Denver, CO, March 2019”</w:t>
      </w:r>
    </w:p>
    <w:p w14:paraId="48CE3793" w14:textId="3825773D" w:rsidR="000E2651" w:rsidRDefault="000E2651" w:rsidP="00C24125">
      <w:pPr>
        <w:rPr>
          <w:rFonts w:ascii="Times New Roman" w:hAnsi="Times New Roman"/>
          <w:sz w:val="24"/>
          <w:szCs w:val="24"/>
        </w:rPr>
      </w:pPr>
      <w:r>
        <w:rPr>
          <w:rFonts w:ascii="Times New Roman" w:hAnsi="Times New Roman"/>
          <w:sz w:val="24"/>
          <w:szCs w:val="24"/>
        </w:rPr>
        <w:t>“Kings, Queens, and Jacks During the French Revolution,” Co</w:t>
      </w:r>
      <w:r w:rsidR="00C24125">
        <w:rPr>
          <w:rFonts w:ascii="Times New Roman" w:hAnsi="Times New Roman"/>
          <w:sz w:val="24"/>
          <w:szCs w:val="24"/>
        </w:rPr>
        <w:t>nference in Honor of Lynn Hunt,</w:t>
      </w:r>
      <w:r w:rsidR="00C24125">
        <w:rPr>
          <w:rFonts w:ascii="Times New Roman" w:hAnsi="Times New Roman"/>
          <w:sz w:val="24"/>
          <w:szCs w:val="24"/>
        </w:rPr>
        <w:tab/>
      </w:r>
      <w:r>
        <w:rPr>
          <w:rFonts w:ascii="Times New Roman" w:hAnsi="Times New Roman"/>
          <w:sz w:val="24"/>
          <w:szCs w:val="24"/>
        </w:rPr>
        <w:t>Colorado College, Oct 2018.</w:t>
      </w:r>
    </w:p>
    <w:p w14:paraId="16A18C42" w14:textId="20BBC334" w:rsidR="00C24125" w:rsidRPr="00C24125" w:rsidRDefault="00C24125" w:rsidP="00C24125">
      <w:pPr>
        <w:autoSpaceDE w:val="0"/>
        <w:autoSpaceDN w:val="0"/>
        <w:adjustRightInd w:val="0"/>
        <w:rPr>
          <w:rFonts w:ascii="Times New Roman" w:hAnsi="Times New Roman"/>
          <w:snapToGrid/>
          <w:sz w:val="24"/>
          <w:szCs w:val="24"/>
        </w:rPr>
      </w:pPr>
      <w:r w:rsidRPr="00C24125">
        <w:rPr>
          <w:rFonts w:ascii="Times New Roman" w:hAnsi="Times New Roman"/>
          <w:snapToGrid/>
          <w:sz w:val="24"/>
          <w:szCs w:val="24"/>
        </w:rPr>
        <w:t>“The Early Modern French Deck of Cards: A Codex Unbound?” Harvard Humanities Center</w:t>
      </w:r>
      <w:r>
        <w:rPr>
          <w:rFonts w:ascii="Times New Roman" w:hAnsi="Times New Roman"/>
          <w:snapToGrid/>
          <w:sz w:val="24"/>
          <w:szCs w:val="24"/>
        </w:rPr>
        <w:t>,</w:t>
      </w:r>
      <w:r>
        <w:rPr>
          <w:rFonts w:ascii="Times New Roman" w:hAnsi="Times New Roman"/>
          <w:snapToGrid/>
          <w:sz w:val="24"/>
          <w:szCs w:val="24"/>
        </w:rPr>
        <w:tab/>
      </w:r>
      <w:r w:rsidRPr="00C24125">
        <w:rPr>
          <w:rFonts w:ascii="Times New Roman" w:hAnsi="Times New Roman"/>
          <w:snapToGrid/>
          <w:sz w:val="24"/>
          <w:szCs w:val="24"/>
        </w:rPr>
        <w:t>September 2018.</w:t>
      </w:r>
    </w:p>
    <w:p w14:paraId="5F09E554" w14:textId="6ABC4857" w:rsidR="000E2651" w:rsidRDefault="00C24125" w:rsidP="003230A7">
      <w:pPr>
        <w:ind w:left="360" w:hanging="360"/>
        <w:rPr>
          <w:rFonts w:ascii="Times New Roman" w:hAnsi="Times New Roman"/>
          <w:sz w:val="24"/>
          <w:szCs w:val="24"/>
        </w:rPr>
      </w:pPr>
      <w:r>
        <w:rPr>
          <w:rFonts w:ascii="Times New Roman" w:hAnsi="Times New Roman"/>
          <w:sz w:val="24"/>
          <w:szCs w:val="24"/>
        </w:rPr>
        <w:t>“The Mission of MIT</w:t>
      </w:r>
      <w:r w:rsidR="000E2651">
        <w:rPr>
          <w:rFonts w:ascii="Times New Roman" w:hAnsi="Times New Roman"/>
          <w:sz w:val="24"/>
          <w:szCs w:val="24"/>
        </w:rPr>
        <w:t>,” Kathmandu University, Nepal, August 2018.</w:t>
      </w:r>
    </w:p>
    <w:p w14:paraId="034163E1" w14:textId="4C2C6ACC" w:rsidR="000E2651" w:rsidRDefault="000E2651" w:rsidP="003230A7">
      <w:pPr>
        <w:ind w:left="360" w:hanging="360"/>
        <w:rPr>
          <w:rFonts w:ascii="Times New Roman" w:hAnsi="Times New Roman"/>
          <w:sz w:val="24"/>
          <w:szCs w:val="24"/>
        </w:rPr>
      </w:pPr>
      <w:r>
        <w:rPr>
          <w:rFonts w:ascii="Times New Roman" w:hAnsi="Times New Roman"/>
          <w:sz w:val="24"/>
          <w:szCs w:val="24"/>
        </w:rPr>
        <w:t>“Policing Theater in Eighteenth-Century Paris and London,” Radcliffe Seminar, Harvard University, May 2018.</w:t>
      </w:r>
    </w:p>
    <w:p w14:paraId="1F739C0D" w14:textId="756D757E" w:rsidR="003230A7" w:rsidRDefault="000E2651" w:rsidP="003230A7">
      <w:pPr>
        <w:ind w:left="360" w:hanging="360"/>
        <w:rPr>
          <w:rFonts w:ascii="Times New Roman" w:hAnsi="Times New Roman"/>
          <w:sz w:val="24"/>
          <w:szCs w:val="24"/>
        </w:rPr>
      </w:pPr>
      <w:r>
        <w:rPr>
          <w:rFonts w:ascii="Times New Roman" w:hAnsi="Times New Roman"/>
          <w:sz w:val="24"/>
          <w:szCs w:val="24"/>
        </w:rPr>
        <w:t>“The Political and Material Impact of 1789: The Case of Playing Cards,” University of Victoria, February 2018.”</w:t>
      </w:r>
    </w:p>
    <w:p w14:paraId="262BD16B" w14:textId="77777777" w:rsidR="003230A7" w:rsidRPr="003230A7" w:rsidRDefault="003230A7" w:rsidP="003230A7">
      <w:pPr>
        <w:ind w:left="360" w:hanging="360"/>
        <w:rPr>
          <w:rFonts w:ascii="Times New Roman" w:hAnsi="Times New Roman"/>
          <w:sz w:val="24"/>
          <w:szCs w:val="24"/>
        </w:rPr>
      </w:pPr>
      <w:r w:rsidRPr="003230A7">
        <w:rPr>
          <w:rFonts w:ascii="Times New Roman" w:hAnsi="Times New Roman"/>
          <w:sz w:val="24"/>
          <w:szCs w:val="24"/>
        </w:rPr>
        <w:t>“The Future of Early Modern History,” University at Buffalo, Nov 2017.</w:t>
      </w:r>
    </w:p>
    <w:p w14:paraId="46CC2F89" w14:textId="77777777" w:rsidR="003230A7" w:rsidRPr="003230A7" w:rsidRDefault="003230A7" w:rsidP="003230A7">
      <w:pPr>
        <w:ind w:left="360" w:hanging="360"/>
        <w:rPr>
          <w:rFonts w:ascii="Times New Roman" w:hAnsi="Times New Roman"/>
          <w:sz w:val="24"/>
          <w:szCs w:val="24"/>
        </w:rPr>
      </w:pPr>
      <w:r w:rsidRPr="003230A7">
        <w:rPr>
          <w:rFonts w:ascii="Times New Roman" w:hAnsi="Times New Roman"/>
          <w:sz w:val="24"/>
          <w:szCs w:val="24"/>
        </w:rPr>
        <w:t xml:space="preserve"> “34,000 Theater Performances and 2200 Whales: Some Thoughts on the Digital Humanities,” Wellesley College, Nov 2017.</w:t>
      </w:r>
    </w:p>
    <w:p w14:paraId="2968C4FE" w14:textId="77777777" w:rsidR="003230A7" w:rsidRPr="003230A7" w:rsidRDefault="003230A7" w:rsidP="003230A7">
      <w:pPr>
        <w:ind w:left="360" w:hanging="360"/>
        <w:rPr>
          <w:rFonts w:ascii="Times New Roman" w:hAnsi="Times New Roman"/>
          <w:sz w:val="24"/>
          <w:szCs w:val="24"/>
        </w:rPr>
      </w:pPr>
      <w:r w:rsidRPr="003230A7">
        <w:rPr>
          <w:rFonts w:ascii="Times New Roman" w:hAnsi="Times New Roman"/>
          <w:sz w:val="24"/>
          <w:szCs w:val="24"/>
        </w:rPr>
        <w:t xml:space="preserve"> “The Digital Humanities and Eighteenth-Century France,” International Digital Humanities conference, Montréal, August 2017.</w:t>
      </w:r>
    </w:p>
    <w:p w14:paraId="6C2711F6" w14:textId="335A04B6" w:rsidR="003230A7" w:rsidRPr="003230A7" w:rsidRDefault="003230A7" w:rsidP="003230A7">
      <w:pPr>
        <w:ind w:left="360" w:hanging="360"/>
        <w:rPr>
          <w:rFonts w:ascii="Times New Roman" w:hAnsi="Times New Roman"/>
          <w:sz w:val="24"/>
          <w:szCs w:val="24"/>
        </w:rPr>
      </w:pPr>
      <w:r w:rsidRPr="003230A7">
        <w:rPr>
          <w:rFonts w:ascii="Times New Roman" w:hAnsi="Times New Roman"/>
          <w:sz w:val="24"/>
          <w:szCs w:val="24"/>
        </w:rPr>
        <w:t xml:space="preserve"> “The </w:t>
      </w:r>
      <w:proofErr w:type="spellStart"/>
      <w:r w:rsidRPr="003230A7">
        <w:rPr>
          <w:rFonts w:ascii="Times New Roman" w:hAnsi="Times New Roman"/>
          <w:sz w:val="24"/>
          <w:szCs w:val="24"/>
        </w:rPr>
        <w:t>Comédie-Française</w:t>
      </w:r>
      <w:proofErr w:type="spellEnd"/>
      <w:r w:rsidRPr="003230A7">
        <w:rPr>
          <w:rFonts w:ascii="Times New Roman" w:hAnsi="Times New Roman"/>
          <w:sz w:val="24"/>
          <w:szCs w:val="24"/>
        </w:rPr>
        <w:t xml:space="preserve"> Registers Project,” Digital Humanities Symposium, Hofstra University, April 2017.</w:t>
      </w:r>
    </w:p>
    <w:p w14:paraId="2421512F" w14:textId="29A6CF7A" w:rsidR="0063445F" w:rsidRPr="0063445F" w:rsidRDefault="0063445F" w:rsidP="0063445F">
      <w:pPr>
        <w:rPr>
          <w:rFonts w:ascii="Times New Roman" w:hAnsi="Times New Roman"/>
          <w:sz w:val="24"/>
          <w:szCs w:val="24"/>
        </w:rPr>
      </w:pPr>
      <w:r w:rsidRPr="0063445F">
        <w:rPr>
          <w:rFonts w:ascii="Times New Roman" w:hAnsi="Times New Roman"/>
          <w:sz w:val="24"/>
          <w:szCs w:val="24"/>
        </w:rPr>
        <w:t xml:space="preserve">“The Digital </w:t>
      </w:r>
      <w:proofErr w:type="spellStart"/>
      <w:r w:rsidRPr="0063445F">
        <w:rPr>
          <w:rFonts w:ascii="Times New Roman" w:hAnsi="Times New Roman"/>
          <w:sz w:val="24"/>
          <w:szCs w:val="24"/>
        </w:rPr>
        <w:t>Comédie-Française</w:t>
      </w:r>
      <w:proofErr w:type="spellEnd"/>
      <w:r w:rsidRPr="0063445F">
        <w:rPr>
          <w:rFonts w:ascii="Times New Roman" w:hAnsi="Times New Roman"/>
          <w:sz w:val="24"/>
          <w:szCs w:val="24"/>
        </w:rPr>
        <w:t>, 1680-1793,” Invited Lecture, Wellesley College,</w:t>
      </w:r>
      <w:r w:rsidRPr="0063445F">
        <w:rPr>
          <w:rFonts w:ascii="Times New Roman" w:hAnsi="Times New Roman"/>
          <w:sz w:val="24"/>
          <w:szCs w:val="24"/>
        </w:rPr>
        <w:tab/>
        <w:t>November 2016.</w:t>
      </w:r>
    </w:p>
    <w:p w14:paraId="49EF9E6C" w14:textId="7F72444C" w:rsidR="0063445F" w:rsidRPr="0063445F" w:rsidRDefault="0063445F" w:rsidP="0063445F">
      <w:pPr>
        <w:rPr>
          <w:rFonts w:ascii="Times New Roman" w:hAnsi="Times New Roman"/>
          <w:sz w:val="24"/>
          <w:szCs w:val="24"/>
        </w:rPr>
      </w:pPr>
      <w:r w:rsidRPr="0063445F">
        <w:rPr>
          <w:rFonts w:ascii="Times New Roman" w:hAnsi="Times New Roman"/>
          <w:sz w:val="24"/>
          <w:szCs w:val="24"/>
        </w:rPr>
        <w:t>“New Visions for Old Games: Playing Card Desig</w:t>
      </w:r>
      <w:r>
        <w:rPr>
          <w:rFonts w:ascii="Times New Roman" w:hAnsi="Times New Roman"/>
          <w:sz w:val="24"/>
          <w:szCs w:val="24"/>
        </w:rPr>
        <w:t>n during the Old Regime and the French</w:t>
      </w:r>
      <w:r>
        <w:rPr>
          <w:rFonts w:ascii="Times New Roman" w:hAnsi="Times New Roman"/>
          <w:sz w:val="24"/>
          <w:szCs w:val="24"/>
        </w:rPr>
        <w:tab/>
      </w:r>
      <w:r w:rsidRPr="0063445F">
        <w:rPr>
          <w:rFonts w:ascii="Times New Roman" w:hAnsi="Times New Roman"/>
          <w:sz w:val="24"/>
          <w:szCs w:val="24"/>
        </w:rPr>
        <w:t>Revolution,” Invited Lecture, Un</w:t>
      </w:r>
      <w:r>
        <w:rPr>
          <w:rFonts w:ascii="Times New Roman" w:hAnsi="Times New Roman"/>
          <w:sz w:val="24"/>
          <w:szCs w:val="24"/>
        </w:rPr>
        <w:t xml:space="preserve">iversity of Nevada – Las Vegas, </w:t>
      </w:r>
      <w:r w:rsidRPr="0063445F">
        <w:rPr>
          <w:rFonts w:ascii="Times New Roman" w:hAnsi="Times New Roman"/>
          <w:sz w:val="24"/>
          <w:szCs w:val="24"/>
        </w:rPr>
        <w:t>November 2016.</w:t>
      </w:r>
    </w:p>
    <w:p w14:paraId="1C13EE0F" w14:textId="5DB314AA" w:rsidR="0063445F" w:rsidRPr="0063445F" w:rsidRDefault="0063445F" w:rsidP="0063445F">
      <w:pPr>
        <w:rPr>
          <w:rFonts w:ascii="Times New Roman" w:hAnsi="Times New Roman"/>
          <w:sz w:val="24"/>
          <w:szCs w:val="24"/>
        </w:rPr>
      </w:pPr>
      <w:r w:rsidRPr="0063445F">
        <w:rPr>
          <w:rFonts w:ascii="Times New Roman" w:hAnsi="Times New Roman"/>
          <w:sz w:val="24"/>
          <w:szCs w:val="24"/>
        </w:rPr>
        <w:t xml:space="preserve">“Molière’s </w:t>
      </w:r>
      <w:r w:rsidRPr="0063445F">
        <w:rPr>
          <w:rFonts w:ascii="Times New Roman" w:hAnsi="Times New Roman"/>
          <w:i/>
          <w:sz w:val="24"/>
          <w:szCs w:val="24"/>
        </w:rPr>
        <w:t>Le Misanthrope</w:t>
      </w:r>
      <w:r w:rsidRPr="0063445F">
        <w:rPr>
          <w:rFonts w:ascii="Times New Roman" w:hAnsi="Times New Roman"/>
          <w:sz w:val="24"/>
          <w:szCs w:val="24"/>
        </w:rPr>
        <w:t xml:space="preserve"> and the </w:t>
      </w:r>
      <w:proofErr w:type="spellStart"/>
      <w:r w:rsidRPr="0063445F">
        <w:rPr>
          <w:rFonts w:ascii="Times New Roman" w:hAnsi="Times New Roman"/>
          <w:sz w:val="24"/>
          <w:szCs w:val="24"/>
        </w:rPr>
        <w:t>Comédie-Française</w:t>
      </w:r>
      <w:proofErr w:type="spellEnd"/>
      <w:r w:rsidRPr="0063445F">
        <w:rPr>
          <w:rFonts w:ascii="Times New Roman" w:hAnsi="Times New Roman"/>
          <w:sz w:val="24"/>
          <w:szCs w:val="24"/>
        </w:rPr>
        <w:t xml:space="preserve"> Registers Project,” Annual</w:t>
      </w:r>
      <w:r w:rsidRPr="0063445F">
        <w:rPr>
          <w:rFonts w:ascii="Times New Roman" w:hAnsi="Times New Roman"/>
          <w:sz w:val="24"/>
          <w:szCs w:val="24"/>
        </w:rPr>
        <w:tab/>
        <w:t>Meeting of the Northeastern Society for Eigh</w:t>
      </w:r>
      <w:r>
        <w:rPr>
          <w:rFonts w:ascii="Times New Roman" w:hAnsi="Times New Roman"/>
          <w:sz w:val="24"/>
          <w:szCs w:val="24"/>
        </w:rPr>
        <w:t>teenth-Century Studies, Amherst MA, Oct</w:t>
      </w:r>
      <w:r>
        <w:rPr>
          <w:rFonts w:ascii="Times New Roman" w:hAnsi="Times New Roman"/>
          <w:sz w:val="24"/>
          <w:szCs w:val="24"/>
        </w:rPr>
        <w:tab/>
      </w:r>
      <w:r w:rsidRPr="0063445F">
        <w:rPr>
          <w:rFonts w:ascii="Times New Roman" w:hAnsi="Times New Roman"/>
          <w:sz w:val="24"/>
          <w:szCs w:val="24"/>
        </w:rPr>
        <w:t>2016.</w:t>
      </w:r>
    </w:p>
    <w:p w14:paraId="7C75D74D" w14:textId="3A2C9DBE" w:rsidR="0063445F" w:rsidRPr="0063445F" w:rsidRDefault="0063445F" w:rsidP="0063445F">
      <w:pPr>
        <w:rPr>
          <w:rFonts w:ascii="Times New Roman" w:hAnsi="Times New Roman"/>
          <w:sz w:val="24"/>
          <w:szCs w:val="24"/>
        </w:rPr>
      </w:pPr>
      <w:r w:rsidRPr="0063445F">
        <w:rPr>
          <w:rFonts w:ascii="Times New Roman" w:hAnsi="Times New Roman"/>
          <w:sz w:val="24"/>
          <w:szCs w:val="24"/>
        </w:rPr>
        <w:t>“Visualizing Maritime History at MIT,” Fall Symposium of the New England Regiona</w:t>
      </w:r>
      <w:r>
        <w:rPr>
          <w:rFonts w:ascii="Times New Roman" w:hAnsi="Times New Roman"/>
          <w:sz w:val="24"/>
          <w:szCs w:val="24"/>
        </w:rPr>
        <w:t>l World</w:t>
      </w:r>
      <w:r>
        <w:rPr>
          <w:rFonts w:ascii="Times New Roman" w:hAnsi="Times New Roman"/>
          <w:sz w:val="24"/>
          <w:szCs w:val="24"/>
        </w:rPr>
        <w:tab/>
      </w:r>
      <w:r w:rsidRPr="0063445F">
        <w:rPr>
          <w:rFonts w:ascii="Times New Roman" w:hAnsi="Times New Roman"/>
          <w:sz w:val="24"/>
          <w:szCs w:val="24"/>
        </w:rPr>
        <w:t>History Association, Salem MA, September 2016.</w:t>
      </w:r>
    </w:p>
    <w:p w14:paraId="36871A71" w14:textId="5CAC4FA6" w:rsidR="0063445F" w:rsidRPr="0063445F" w:rsidRDefault="0063445F" w:rsidP="0063445F">
      <w:pPr>
        <w:rPr>
          <w:rFonts w:ascii="Times New Roman" w:hAnsi="Times New Roman"/>
          <w:sz w:val="24"/>
          <w:szCs w:val="24"/>
        </w:rPr>
      </w:pPr>
      <w:r w:rsidRPr="0063445F">
        <w:rPr>
          <w:rFonts w:ascii="Times New Roman" w:hAnsi="Times New Roman"/>
          <w:sz w:val="24"/>
          <w:szCs w:val="24"/>
        </w:rPr>
        <w:t xml:space="preserve">“The Digital </w:t>
      </w:r>
      <w:proofErr w:type="spellStart"/>
      <w:r w:rsidRPr="0063445F">
        <w:rPr>
          <w:rFonts w:ascii="Times New Roman" w:hAnsi="Times New Roman"/>
          <w:sz w:val="24"/>
          <w:szCs w:val="24"/>
        </w:rPr>
        <w:t>Comédie-Française</w:t>
      </w:r>
      <w:proofErr w:type="spellEnd"/>
      <w:r w:rsidRPr="0063445F">
        <w:rPr>
          <w:rFonts w:ascii="Times New Roman" w:hAnsi="Times New Roman"/>
          <w:sz w:val="24"/>
          <w:szCs w:val="24"/>
        </w:rPr>
        <w:t>, 1752-2016,” Early M</w:t>
      </w:r>
      <w:r>
        <w:rPr>
          <w:rFonts w:ascii="Times New Roman" w:hAnsi="Times New Roman"/>
          <w:sz w:val="24"/>
          <w:szCs w:val="24"/>
        </w:rPr>
        <w:t>odern Theater Practices and the Digital</w:t>
      </w:r>
      <w:r>
        <w:rPr>
          <w:rFonts w:ascii="Times New Roman" w:hAnsi="Times New Roman"/>
          <w:sz w:val="24"/>
          <w:szCs w:val="24"/>
        </w:rPr>
        <w:tab/>
      </w:r>
      <w:r w:rsidRPr="0063445F">
        <w:rPr>
          <w:rFonts w:ascii="Times New Roman" w:hAnsi="Times New Roman"/>
          <w:sz w:val="24"/>
          <w:szCs w:val="24"/>
        </w:rPr>
        <w:t>Archive, Cambridge MA, May 2016</w:t>
      </w:r>
    </w:p>
    <w:p w14:paraId="56409FA0" w14:textId="59787409" w:rsidR="0063445F" w:rsidRPr="003230A7" w:rsidRDefault="0063445F" w:rsidP="003230A7">
      <w:pPr>
        <w:rPr>
          <w:rFonts w:ascii="Times New Roman" w:hAnsi="Times New Roman"/>
          <w:sz w:val="24"/>
          <w:szCs w:val="24"/>
        </w:rPr>
      </w:pPr>
      <w:r w:rsidRPr="0063445F">
        <w:rPr>
          <w:rFonts w:ascii="Times New Roman" w:hAnsi="Times New Roman"/>
          <w:sz w:val="24"/>
          <w:szCs w:val="24"/>
        </w:rPr>
        <w:t xml:space="preserve">“Unplayable and Unprintable in 1749: </w:t>
      </w:r>
      <w:r w:rsidRPr="0063445F">
        <w:rPr>
          <w:rFonts w:ascii="Times New Roman" w:hAnsi="Times New Roman"/>
          <w:i/>
          <w:sz w:val="24"/>
          <w:szCs w:val="24"/>
        </w:rPr>
        <w:t xml:space="preserve">La Prison du Prince Charles Edouard </w:t>
      </w:r>
      <w:proofErr w:type="spellStart"/>
      <w:r w:rsidRPr="0063445F">
        <w:rPr>
          <w:rFonts w:ascii="Times New Roman" w:hAnsi="Times New Roman"/>
          <w:i/>
          <w:sz w:val="24"/>
          <w:szCs w:val="24"/>
        </w:rPr>
        <w:t>Stuardt</w:t>
      </w:r>
      <w:proofErr w:type="spellEnd"/>
      <w:r>
        <w:rPr>
          <w:rFonts w:ascii="Times New Roman" w:hAnsi="Times New Roman"/>
          <w:sz w:val="24"/>
          <w:szCs w:val="24"/>
        </w:rPr>
        <w:t>, by</w:t>
      </w:r>
      <w:r>
        <w:rPr>
          <w:rFonts w:ascii="Times New Roman" w:hAnsi="Times New Roman"/>
          <w:sz w:val="24"/>
          <w:szCs w:val="24"/>
        </w:rPr>
        <w:tab/>
        <w:t>the</w:t>
      </w:r>
      <w:r>
        <w:rPr>
          <w:rFonts w:ascii="Times New Roman" w:hAnsi="Times New Roman"/>
          <w:sz w:val="24"/>
          <w:szCs w:val="24"/>
        </w:rPr>
        <w:tab/>
      </w:r>
      <w:r w:rsidRPr="0063445F">
        <w:rPr>
          <w:rFonts w:ascii="Times New Roman" w:hAnsi="Times New Roman"/>
          <w:sz w:val="24"/>
          <w:szCs w:val="24"/>
        </w:rPr>
        <w:t xml:space="preserve">Marquis </w:t>
      </w:r>
      <w:proofErr w:type="spellStart"/>
      <w:r w:rsidRPr="0063445F">
        <w:rPr>
          <w:rFonts w:ascii="Times New Roman" w:hAnsi="Times New Roman"/>
          <w:sz w:val="24"/>
          <w:szCs w:val="24"/>
        </w:rPr>
        <w:t>d’Argenson</w:t>
      </w:r>
      <w:proofErr w:type="spellEnd"/>
      <w:r w:rsidRPr="0063445F">
        <w:rPr>
          <w:rFonts w:ascii="Times New Roman" w:hAnsi="Times New Roman"/>
          <w:sz w:val="24"/>
          <w:szCs w:val="24"/>
        </w:rPr>
        <w:t>,” Society for French Hi</w:t>
      </w:r>
      <w:r>
        <w:rPr>
          <w:rFonts w:ascii="Times New Roman" w:hAnsi="Times New Roman"/>
          <w:sz w:val="24"/>
          <w:szCs w:val="24"/>
        </w:rPr>
        <w:t xml:space="preserve">storical Studies, Nashville TN, </w:t>
      </w:r>
      <w:r w:rsidRPr="0063445F">
        <w:rPr>
          <w:rFonts w:ascii="Times New Roman" w:hAnsi="Times New Roman"/>
          <w:sz w:val="24"/>
          <w:szCs w:val="24"/>
        </w:rPr>
        <w:t>March 2016.</w:t>
      </w:r>
    </w:p>
    <w:p w14:paraId="71168C5E" w14:textId="77777777" w:rsidR="00A6168B" w:rsidRDefault="00A6168B" w:rsidP="00A6168B">
      <w:pPr>
        <w:pStyle w:val="ListParagraph"/>
        <w:ind w:left="0"/>
        <w:rPr>
          <w:rFonts w:ascii="Times New Roman" w:hAnsi="Times New Roman"/>
        </w:rPr>
      </w:pPr>
      <w:r w:rsidRPr="00A6168B">
        <w:rPr>
          <w:rFonts w:ascii="Times New Roman" w:hAnsi="Times New Roman"/>
        </w:rPr>
        <w:t xml:space="preserve">“Digitizing Enlightenment Theater: The </w:t>
      </w:r>
      <w:proofErr w:type="spellStart"/>
      <w:r w:rsidRPr="00A6168B">
        <w:rPr>
          <w:rFonts w:ascii="Times New Roman" w:hAnsi="Times New Roman"/>
        </w:rPr>
        <w:t>Comédie-Françai</w:t>
      </w:r>
      <w:r>
        <w:rPr>
          <w:rFonts w:ascii="Times New Roman" w:hAnsi="Times New Roman"/>
        </w:rPr>
        <w:t>se</w:t>
      </w:r>
      <w:proofErr w:type="spellEnd"/>
      <w:r>
        <w:rPr>
          <w:rFonts w:ascii="Times New Roman" w:hAnsi="Times New Roman"/>
        </w:rPr>
        <w:t xml:space="preserve"> Registers Project,” American</w:t>
      </w:r>
    </w:p>
    <w:p w14:paraId="04F8FE38" w14:textId="0913E3F8" w:rsidR="00A6168B" w:rsidRPr="00A6168B" w:rsidRDefault="00A6168B" w:rsidP="00A6168B">
      <w:pPr>
        <w:pStyle w:val="ListParagraph"/>
        <w:ind w:left="0" w:firstLine="720"/>
        <w:rPr>
          <w:rFonts w:ascii="Times New Roman" w:hAnsi="Times New Roman"/>
        </w:rPr>
      </w:pPr>
      <w:r w:rsidRPr="00A6168B">
        <w:rPr>
          <w:rFonts w:ascii="Times New Roman" w:hAnsi="Times New Roman"/>
        </w:rPr>
        <w:t>Society for Theater Research, Portland OR, Nov 2015</w:t>
      </w:r>
    </w:p>
    <w:p w14:paraId="0B952062" w14:textId="77777777" w:rsidR="005C315D" w:rsidRDefault="006A0BDE" w:rsidP="003230A7">
      <w:pPr>
        <w:pStyle w:val="Heading3"/>
        <w:rPr>
          <w:rFonts w:ascii="Times New Roman" w:hAnsi="Times New Roman" w:cs="Times New Roman"/>
          <w:b w:val="0"/>
          <w:sz w:val="24"/>
          <w:szCs w:val="24"/>
        </w:rPr>
      </w:pPr>
      <w:r>
        <w:rPr>
          <w:rFonts w:ascii="Times New Roman" w:hAnsi="Times New Roman" w:cs="Times New Roman"/>
          <w:b w:val="0"/>
          <w:sz w:val="24"/>
          <w:szCs w:val="24"/>
        </w:rPr>
        <w:t xml:space="preserve">“Le </w:t>
      </w:r>
      <w:proofErr w:type="spellStart"/>
      <w:r>
        <w:rPr>
          <w:rFonts w:ascii="Times New Roman" w:hAnsi="Times New Roman" w:cs="Times New Roman"/>
          <w:b w:val="0"/>
          <w:sz w:val="24"/>
          <w:szCs w:val="24"/>
        </w:rPr>
        <w:t>Projet</w:t>
      </w:r>
      <w:proofErr w:type="spellEnd"/>
      <w:r>
        <w:rPr>
          <w:rFonts w:ascii="Times New Roman" w:hAnsi="Times New Roman" w:cs="Times New Roman"/>
          <w:b w:val="0"/>
          <w:sz w:val="24"/>
          <w:szCs w:val="24"/>
        </w:rPr>
        <w:t xml:space="preserve"> des </w:t>
      </w:r>
      <w:proofErr w:type="spellStart"/>
      <w:r>
        <w:rPr>
          <w:rFonts w:ascii="Times New Roman" w:hAnsi="Times New Roman" w:cs="Times New Roman"/>
          <w:b w:val="0"/>
          <w:sz w:val="24"/>
          <w:szCs w:val="24"/>
        </w:rPr>
        <w:t>registres</w:t>
      </w:r>
      <w:proofErr w:type="spellEnd"/>
      <w:r>
        <w:rPr>
          <w:rFonts w:ascii="Times New Roman" w:hAnsi="Times New Roman" w:cs="Times New Roman"/>
          <w:b w:val="0"/>
          <w:sz w:val="24"/>
          <w:szCs w:val="24"/>
        </w:rPr>
        <w:t xml:space="preserve"> de la </w:t>
      </w:r>
      <w:proofErr w:type="spellStart"/>
      <w:r>
        <w:rPr>
          <w:rFonts w:ascii="Times New Roman" w:hAnsi="Times New Roman" w:cs="Times New Roman"/>
          <w:b w:val="0"/>
          <w:sz w:val="24"/>
          <w:szCs w:val="24"/>
        </w:rPr>
        <w:t>Comédie-Française</w:t>
      </w:r>
      <w:proofErr w:type="spellEnd"/>
      <w:r>
        <w:rPr>
          <w:rFonts w:ascii="Times New Roman" w:hAnsi="Times New Roman" w:cs="Times New Roman"/>
          <w:b w:val="0"/>
          <w:sz w:val="24"/>
          <w:szCs w:val="24"/>
        </w:rPr>
        <w:t xml:space="preserve"> – </w:t>
      </w:r>
      <w:proofErr w:type="spellStart"/>
      <w:r>
        <w:rPr>
          <w:rFonts w:ascii="Times New Roman" w:hAnsi="Times New Roman" w:cs="Times New Roman"/>
          <w:b w:val="0"/>
          <w:sz w:val="24"/>
          <w:szCs w:val="24"/>
        </w:rPr>
        <w:t>Bilan</w:t>
      </w:r>
      <w:proofErr w:type="spellEnd"/>
      <w:r>
        <w:rPr>
          <w:rFonts w:ascii="Times New Roman" w:hAnsi="Times New Roman" w:cs="Times New Roman"/>
          <w:b w:val="0"/>
          <w:sz w:val="24"/>
          <w:szCs w:val="24"/>
        </w:rPr>
        <w:t>.”  Lecture to the Seminar on the</w:t>
      </w:r>
      <w:r>
        <w:rPr>
          <w:rFonts w:ascii="Times New Roman" w:hAnsi="Times New Roman" w:cs="Times New Roman"/>
          <w:b w:val="0"/>
          <w:sz w:val="24"/>
          <w:szCs w:val="24"/>
        </w:rPr>
        <w:tab/>
        <w:t>History</w:t>
      </w:r>
      <w:r>
        <w:rPr>
          <w:rFonts w:ascii="Times New Roman" w:hAnsi="Times New Roman" w:cs="Times New Roman"/>
          <w:b w:val="0"/>
          <w:sz w:val="24"/>
          <w:szCs w:val="24"/>
        </w:rPr>
        <w:tab/>
        <w:t xml:space="preserve">of Paris at the French National Archives, Paris, France, May 2015.  </w:t>
      </w:r>
    </w:p>
    <w:p w14:paraId="3C9B2A4D" w14:textId="73081236" w:rsidR="006A0BDE" w:rsidRDefault="006A0BDE" w:rsidP="003230A7">
      <w:pPr>
        <w:pStyle w:val="Heading3"/>
        <w:rPr>
          <w:rFonts w:ascii="Times New Roman" w:hAnsi="Times New Roman" w:cs="Times New Roman"/>
          <w:b w:val="0"/>
          <w:sz w:val="24"/>
          <w:szCs w:val="24"/>
        </w:rPr>
      </w:pPr>
      <w:r>
        <w:rPr>
          <w:rFonts w:ascii="Times New Roman" w:hAnsi="Times New Roman" w:cs="Times New Roman"/>
          <w:b w:val="0"/>
          <w:sz w:val="24"/>
          <w:szCs w:val="24"/>
        </w:rPr>
        <w:t xml:space="preserve">“Le Roi des piques, 1770-1830.”  Paper delivered at the conference “Jeux, Sports et </w:t>
      </w:r>
      <w:proofErr w:type="spellStart"/>
      <w:r>
        <w:rPr>
          <w:rFonts w:ascii="Times New Roman" w:hAnsi="Times New Roman" w:cs="Times New Roman"/>
          <w:b w:val="0"/>
          <w:sz w:val="24"/>
          <w:szCs w:val="24"/>
        </w:rPr>
        <w:t>loisirs</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en</w:t>
      </w:r>
      <w:proofErr w:type="spellEnd"/>
      <w:r>
        <w:rPr>
          <w:rFonts w:ascii="Times New Roman" w:hAnsi="Times New Roman" w:cs="Times New Roman"/>
          <w:b w:val="0"/>
          <w:sz w:val="24"/>
          <w:szCs w:val="24"/>
        </w:rPr>
        <w:tab/>
        <w:t xml:space="preserve">France à </w:t>
      </w:r>
      <w:proofErr w:type="spellStart"/>
      <w:r>
        <w:rPr>
          <w:rFonts w:ascii="Times New Roman" w:hAnsi="Times New Roman" w:cs="Times New Roman"/>
          <w:b w:val="0"/>
          <w:sz w:val="24"/>
          <w:szCs w:val="24"/>
        </w:rPr>
        <w:t>l’époque</w:t>
      </w:r>
      <w:proofErr w:type="spellEnd"/>
      <w:r>
        <w:rPr>
          <w:rFonts w:ascii="Times New Roman" w:hAnsi="Times New Roman" w:cs="Times New Roman"/>
          <w:b w:val="0"/>
          <w:sz w:val="24"/>
          <w:szCs w:val="24"/>
        </w:rPr>
        <w:t xml:space="preserve"> modern (16e-19e siècles), Paris. France, May 2015</w:t>
      </w:r>
    </w:p>
    <w:p w14:paraId="27FB804F" w14:textId="75C9FB6B" w:rsidR="006A0BDE" w:rsidRDefault="006A0BDE" w:rsidP="003230A7">
      <w:pPr>
        <w:pStyle w:val="Heading3"/>
        <w:rPr>
          <w:rFonts w:ascii="Times New Roman" w:hAnsi="Times New Roman" w:cs="Times New Roman"/>
          <w:b w:val="0"/>
          <w:sz w:val="24"/>
          <w:szCs w:val="24"/>
        </w:rPr>
      </w:pPr>
      <w:r>
        <w:rPr>
          <w:rFonts w:ascii="Times New Roman" w:hAnsi="Times New Roman" w:cs="Times New Roman"/>
          <w:b w:val="0"/>
          <w:sz w:val="24"/>
          <w:szCs w:val="24"/>
        </w:rPr>
        <w:t>“The King of Spades, 1770-1830.”  Paper delivered at the annual meeting of the Society for</w:t>
      </w:r>
      <w:r>
        <w:rPr>
          <w:rFonts w:ascii="Times New Roman" w:hAnsi="Times New Roman" w:cs="Times New Roman"/>
          <w:b w:val="0"/>
          <w:sz w:val="24"/>
          <w:szCs w:val="24"/>
        </w:rPr>
        <w:lastRenderedPageBreak/>
        <w:tab/>
        <w:t>French Historical Studies, Colorado Springs CO, April 2015, April 2014</w:t>
      </w:r>
    </w:p>
    <w:p w14:paraId="0EA8FE2D" w14:textId="45847900" w:rsidR="0018240A" w:rsidRPr="0018240A" w:rsidRDefault="0018240A" w:rsidP="003230A7">
      <w:pPr>
        <w:pStyle w:val="Heading3"/>
        <w:rPr>
          <w:rFonts w:ascii="Times New Roman" w:hAnsi="Times New Roman" w:cs="Times New Roman"/>
          <w:b w:val="0"/>
          <w:sz w:val="24"/>
          <w:szCs w:val="24"/>
        </w:rPr>
      </w:pPr>
      <w:r>
        <w:rPr>
          <w:rFonts w:ascii="Times New Roman" w:hAnsi="Times New Roman" w:cs="Times New Roman"/>
          <w:b w:val="0"/>
          <w:sz w:val="24"/>
          <w:szCs w:val="24"/>
        </w:rPr>
        <w:t xml:space="preserve">“Voltaire on the Stage and the Page,” </w:t>
      </w:r>
      <w:proofErr w:type="spellStart"/>
      <w:r w:rsidRPr="0018240A">
        <w:rPr>
          <w:rFonts w:ascii="Times New Roman" w:hAnsi="Times New Roman" w:cs="Times New Roman"/>
          <w:b w:val="0"/>
          <w:sz w:val="24"/>
          <w:szCs w:val="24"/>
        </w:rPr>
        <w:t>Comédie-Française</w:t>
      </w:r>
      <w:proofErr w:type="spellEnd"/>
      <w:r w:rsidRPr="0018240A">
        <w:rPr>
          <w:rFonts w:ascii="Times New Roman" w:hAnsi="Times New Roman" w:cs="Times New Roman"/>
          <w:b w:val="0"/>
          <w:sz w:val="24"/>
          <w:szCs w:val="24"/>
        </w:rPr>
        <w:t xml:space="preserve"> Registers Project</w:t>
      </w:r>
      <w:r>
        <w:rPr>
          <w:rFonts w:ascii="Times New Roman" w:hAnsi="Times New Roman" w:cs="Times New Roman"/>
          <w:b w:val="0"/>
          <w:sz w:val="24"/>
          <w:szCs w:val="24"/>
        </w:rPr>
        <w:t xml:space="preserve"> Workshop, NYU,</w:t>
      </w:r>
      <w:r>
        <w:rPr>
          <w:rFonts w:ascii="Times New Roman" w:hAnsi="Times New Roman" w:cs="Times New Roman"/>
          <w:b w:val="0"/>
          <w:sz w:val="24"/>
          <w:szCs w:val="24"/>
        </w:rPr>
        <w:tab/>
        <w:t>Oct 2014</w:t>
      </w:r>
      <w:r w:rsidR="003230A7">
        <w:rPr>
          <w:rFonts w:ascii="Times New Roman" w:hAnsi="Times New Roman" w:cs="Times New Roman"/>
          <w:b w:val="0"/>
          <w:sz w:val="24"/>
          <w:szCs w:val="24"/>
        </w:rPr>
        <w:t>.</w:t>
      </w:r>
    </w:p>
    <w:p w14:paraId="742B3D65" w14:textId="1BC9254F" w:rsidR="0018240A" w:rsidRDefault="0018240A" w:rsidP="003230A7">
      <w:pPr>
        <w:pStyle w:val="Heading3"/>
        <w:rPr>
          <w:rFonts w:ascii="Times New Roman" w:hAnsi="Times New Roman" w:cs="Times New Roman"/>
          <w:b w:val="0"/>
          <w:sz w:val="24"/>
          <w:szCs w:val="24"/>
        </w:rPr>
      </w:pPr>
      <w:r>
        <w:rPr>
          <w:rFonts w:ascii="Times New Roman" w:hAnsi="Times New Roman" w:cs="Times New Roman"/>
          <w:b w:val="0"/>
          <w:sz w:val="24"/>
          <w:szCs w:val="24"/>
        </w:rPr>
        <w:t xml:space="preserve">“The </w:t>
      </w:r>
      <w:proofErr w:type="spellStart"/>
      <w:r>
        <w:rPr>
          <w:rFonts w:ascii="Times New Roman" w:hAnsi="Times New Roman" w:cs="Times New Roman"/>
          <w:b w:val="0"/>
          <w:sz w:val="24"/>
          <w:szCs w:val="24"/>
        </w:rPr>
        <w:t>Comédie-Française</w:t>
      </w:r>
      <w:proofErr w:type="spellEnd"/>
      <w:r>
        <w:rPr>
          <w:rFonts w:ascii="Times New Roman" w:hAnsi="Times New Roman" w:cs="Times New Roman"/>
          <w:b w:val="0"/>
          <w:sz w:val="24"/>
          <w:szCs w:val="24"/>
        </w:rPr>
        <w:t xml:space="preserve"> Registers Project and Eighteenth-Century French History.”  Paper</w:t>
      </w:r>
      <w:r>
        <w:rPr>
          <w:rFonts w:ascii="Times New Roman" w:hAnsi="Times New Roman" w:cs="Times New Roman"/>
          <w:b w:val="0"/>
          <w:sz w:val="24"/>
          <w:szCs w:val="24"/>
        </w:rPr>
        <w:tab/>
        <w:t>delivered at the annual meeting of the Society for French Historical Studies, Montreal</w:t>
      </w:r>
      <w:r>
        <w:rPr>
          <w:rFonts w:ascii="Times New Roman" w:hAnsi="Times New Roman" w:cs="Times New Roman"/>
          <w:b w:val="0"/>
          <w:sz w:val="24"/>
          <w:szCs w:val="24"/>
        </w:rPr>
        <w:tab/>
        <w:t>CA, April 2014</w:t>
      </w:r>
    </w:p>
    <w:p w14:paraId="54AB0135" w14:textId="039550DC" w:rsidR="00047809" w:rsidRDefault="00047809" w:rsidP="003230A7">
      <w:pPr>
        <w:pStyle w:val="Heading3"/>
        <w:rPr>
          <w:rFonts w:ascii="Times New Roman" w:hAnsi="Times New Roman" w:cs="Times New Roman"/>
          <w:b w:val="0"/>
          <w:sz w:val="24"/>
          <w:szCs w:val="24"/>
        </w:rPr>
      </w:pPr>
      <w:r w:rsidRPr="00047809">
        <w:rPr>
          <w:rFonts w:ascii="Times New Roman" w:hAnsi="Times New Roman" w:cs="Times New Roman"/>
          <w:b w:val="0"/>
          <w:sz w:val="24"/>
          <w:szCs w:val="24"/>
        </w:rPr>
        <w:t xml:space="preserve">“Digitizing the Past: The </w:t>
      </w:r>
      <w:proofErr w:type="spellStart"/>
      <w:r w:rsidRPr="00047809">
        <w:rPr>
          <w:rFonts w:ascii="Times New Roman" w:hAnsi="Times New Roman" w:cs="Times New Roman"/>
          <w:b w:val="0"/>
          <w:sz w:val="24"/>
          <w:szCs w:val="24"/>
        </w:rPr>
        <w:t>Comédie-Française</w:t>
      </w:r>
      <w:proofErr w:type="spellEnd"/>
      <w:r w:rsidRPr="00047809">
        <w:rPr>
          <w:rFonts w:ascii="Times New Roman" w:hAnsi="Times New Roman" w:cs="Times New Roman"/>
          <w:b w:val="0"/>
          <w:sz w:val="24"/>
          <w:szCs w:val="24"/>
        </w:rPr>
        <w:t xml:space="preserve"> Registers Project at</w:t>
      </w:r>
      <w:r>
        <w:rPr>
          <w:rFonts w:ascii="Times New Roman" w:hAnsi="Times New Roman" w:cs="Times New Roman"/>
          <w:b w:val="0"/>
          <w:sz w:val="24"/>
          <w:szCs w:val="24"/>
        </w:rPr>
        <w:t xml:space="preserve"> MIT</w:t>
      </w:r>
      <w:proofErr w:type="gramStart"/>
      <w:r>
        <w:rPr>
          <w:rFonts w:ascii="Times New Roman" w:hAnsi="Times New Roman" w:cs="Times New Roman"/>
          <w:b w:val="0"/>
          <w:sz w:val="24"/>
          <w:szCs w:val="24"/>
        </w:rPr>
        <w:t>,”  Lecture</w:t>
      </w:r>
      <w:proofErr w:type="gramEnd"/>
      <w:r>
        <w:rPr>
          <w:rFonts w:ascii="Times New Roman" w:hAnsi="Times New Roman" w:cs="Times New Roman"/>
          <w:b w:val="0"/>
          <w:sz w:val="24"/>
          <w:szCs w:val="24"/>
        </w:rPr>
        <w:t xml:space="preserve"> given at the </w:t>
      </w:r>
    </w:p>
    <w:p w14:paraId="39FB9524" w14:textId="124BC60A" w:rsidR="00047809" w:rsidRPr="00047809" w:rsidRDefault="00047809" w:rsidP="003230A7">
      <w:pPr>
        <w:rPr>
          <w:rFonts w:ascii="Times New Roman" w:hAnsi="Times New Roman"/>
          <w:sz w:val="24"/>
          <w:szCs w:val="24"/>
        </w:rPr>
      </w:pPr>
      <w:r>
        <w:tab/>
      </w:r>
      <w:r w:rsidRPr="00047809">
        <w:rPr>
          <w:rFonts w:ascii="Times New Roman" w:hAnsi="Times New Roman"/>
          <w:sz w:val="24"/>
          <w:szCs w:val="24"/>
        </w:rPr>
        <w:t>Singapore University of Technology and Design, Sept 2013</w:t>
      </w:r>
    </w:p>
    <w:p w14:paraId="6B01F603" w14:textId="2605B5B7" w:rsidR="0060768E" w:rsidRDefault="0060768E" w:rsidP="003230A7">
      <w:pPr>
        <w:pStyle w:val="Heading3"/>
        <w:rPr>
          <w:rFonts w:ascii="Times New Roman" w:hAnsi="Times New Roman"/>
          <w:b w:val="0"/>
          <w:sz w:val="24"/>
          <w:szCs w:val="24"/>
        </w:rPr>
      </w:pPr>
      <w:r>
        <w:rPr>
          <w:rFonts w:ascii="Times New Roman" w:hAnsi="Times New Roman"/>
          <w:b w:val="0"/>
          <w:sz w:val="24"/>
          <w:szCs w:val="24"/>
        </w:rPr>
        <w:t>“</w:t>
      </w:r>
      <w:r>
        <w:rPr>
          <w:rFonts w:ascii="Times New Roman" w:hAnsi="Times New Roman"/>
          <w:b w:val="0"/>
          <w:i/>
          <w:sz w:val="24"/>
          <w:szCs w:val="24"/>
        </w:rPr>
        <w:t xml:space="preserve">Vies </w:t>
      </w:r>
      <w:proofErr w:type="spellStart"/>
      <w:r>
        <w:rPr>
          <w:rFonts w:ascii="Times New Roman" w:hAnsi="Times New Roman"/>
          <w:b w:val="0"/>
          <w:i/>
          <w:sz w:val="24"/>
          <w:szCs w:val="24"/>
        </w:rPr>
        <w:t>théâtrales</w:t>
      </w:r>
      <w:proofErr w:type="spellEnd"/>
      <w:r>
        <w:rPr>
          <w:rFonts w:ascii="Times New Roman" w:hAnsi="Times New Roman"/>
          <w:b w:val="0"/>
          <w:sz w:val="24"/>
          <w:szCs w:val="24"/>
        </w:rPr>
        <w:t xml:space="preserve">: The Marquis </w:t>
      </w:r>
      <w:proofErr w:type="spellStart"/>
      <w:r>
        <w:rPr>
          <w:rFonts w:ascii="Times New Roman" w:hAnsi="Times New Roman"/>
          <w:b w:val="0"/>
          <w:sz w:val="24"/>
          <w:szCs w:val="24"/>
        </w:rPr>
        <w:t>d’Argenson</w:t>
      </w:r>
      <w:proofErr w:type="spellEnd"/>
      <w:r>
        <w:rPr>
          <w:rFonts w:ascii="Times New Roman" w:hAnsi="Times New Roman"/>
          <w:b w:val="0"/>
          <w:sz w:val="24"/>
          <w:szCs w:val="24"/>
        </w:rPr>
        <w:t xml:space="preserve">, the Marquis de </w:t>
      </w:r>
      <w:proofErr w:type="spellStart"/>
      <w:r>
        <w:rPr>
          <w:rFonts w:ascii="Times New Roman" w:hAnsi="Times New Roman"/>
          <w:b w:val="0"/>
          <w:sz w:val="24"/>
          <w:szCs w:val="24"/>
        </w:rPr>
        <w:t>Paulmy</w:t>
      </w:r>
      <w:proofErr w:type="spellEnd"/>
      <w:r>
        <w:rPr>
          <w:rFonts w:ascii="Times New Roman" w:hAnsi="Times New Roman"/>
          <w:b w:val="0"/>
          <w:sz w:val="24"/>
          <w:szCs w:val="24"/>
        </w:rPr>
        <w:t>, and Eighteenth-Century</w:t>
      </w:r>
      <w:r>
        <w:rPr>
          <w:rFonts w:ascii="Times New Roman" w:hAnsi="Times New Roman"/>
          <w:b w:val="0"/>
          <w:sz w:val="24"/>
          <w:szCs w:val="24"/>
        </w:rPr>
        <w:tab/>
        <w:t>French Theater,” Paper delivered at the annual meeting of the Northeastern Society for</w:t>
      </w:r>
      <w:r>
        <w:rPr>
          <w:rFonts w:ascii="Times New Roman" w:hAnsi="Times New Roman"/>
          <w:b w:val="0"/>
          <w:sz w:val="24"/>
          <w:szCs w:val="24"/>
        </w:rPr>
        <w:tab/>
        <w:t>Eighteenth-Century French Studies</w:t>
      </w:r>
      <w:r w:rsidR="00047809">
        <w:rPr>
          <w:rFonts w:ascii="Times New Roman" w:hAnsi="Times New Roman"/>
          <w:b w:val="0"/>
          <w:sz w:val="24"/>
          <w:szCs w:val="24"/>
        </w:rPr>
        <w:t>, October 2012</w:t>
      </w:r>
    </w:p>
    <w:p w14:paraId="373DBB32" w14:textId="4547C8C0" w:rsidR="00A87369" w:rsidRDefault="00A87369" w:rsidP="003230A7">
      <w:pPr>
        <w:pStyle w:val="Heading3"/>
        <w:rPr>
          <w:rFonts w:ascii="Times New Roman" w:hAnsi="Times New Roman"/>
          <w:b w:val="0"/>
          <w:sz w:val="24"/>
          <w:szCs w:val="24"/>
        </w:rPr>
      </w:pPr>
      <w:r w:rsidRPr="00B33768">
        <w:rPr>
          <w:rFonts w:ascii="Times New Roman" w:hAnsi="Times New Roman"/>
          <w:b w:val="0"/>
          <w:sz w:val="24"/>
          <w:szCs w:val="24"/>
        </w:rPr>
        <w:t>“Fraudulent Playing Cards in Eighteenth-Century France,” paper</w:t>
      </w:r>
      <w:r w:rsidR="0060768E">
        <w:rPr>
          <w:rFonts w:ascii="Times New Roman" w:hAnsi="Times New Roman"/>
          <w:b w:val="0"/>
          <w:sz w:val="24"/>
          <w:szCs w:val="24"/>
        </w:rPr>
        <w:t xml:space="preserve"> delivered at the annual mtg of</w:t>
      </w:r>
      <w:r w:rsidR="0060768E">
        <w:rPr>
          <w:rFonts w:ascii="Times New Roman" w:hAnsi="Times New Roman"/>
          <w:b w:val="0"/>
          <w:sz w:val="24"/>
          <w:szCs w:val="24"/>
        </w:rPr>
        <w:tab/>
      </w:r>
      <w:r w:rsidRPr="00B33768">
        <w:rPr>
          <w:rFonts w:ascii="Times New Roman" w:hAnsi="Times New Roman"/>
          <w:b w:val="0"/>
          <w:sz w:val="24"/>
          <w:szCs w:val="24"/>
        </w:rPr>
        <w:t xml:space="preserve">the Society for French Historical Studies, Los Angeles, March 2012. </w:t>
      </w:r>
    </w:p>
    <w:p w14:paraId="0E4F456F" w14:textId="77777777" w:rsidR="003230A7" w:rsidRDefault="00A87369" w:rsidP="003230A7">
      <w:pPr>
        <w:pStyle w:val="Heading3"/>
        <w:rPr>
          <w:rFonts w:ascii="Times New Roman" w:hAnsi="Times New Roman"/>
          <w:b w:val="0"/>
          <w:sz w:val="24"/>
          <w:szCs w:val="24"/>
        </w:rPr>
      </w:pPr>
      <w:r w:rsidRPr="00B33768">
        <w:rPr>
          <w:rFonts w:ascii="Times New Roman" w:hAnsi="Times New Roman"/>
          <w:b w:val="0"/>
          <w:sz w:val="24"/>
          <w:szCs w:val="24"/>
        </w:rPr>
        <w:t xml:space="preserve">“Des </w:t>
      </w:r>
      <w:proofErr w:type="spellStart"/>
      <w:r w:rsidRPr="00B33768">
        <w:rPr>
          <w:rFonts w:ascii="Times New Roman" w:hAnsi="Times New Roman"/>
          <w:b w:val="0"/>
          <w:sz w:val="24"/>
          <w:szCs w:val="24"/>
        </w:rPr>
        <w:t>Définitions</w:t>
      </w:r>
      <w:proofErr w:type="spellEnd"/>
      <w:r w:rsidRPr="00B33768">
        <w:rPr>
          <w:rFonts w:ascii="Times New Roman" w:hAnsi="Times New Roman"/>
          <w:b w:val="0"/>
          <w:sz w:val="24"/>
          <w:szCs w:val="24"/>
        </w:rPr>
        <w:t xml:space="preserve"> aux usages: </w:t>
      </w:r>
      <w:proofErr w:type="spellStart"/>
      <w:r w:rsidRPr="00B33768">
        <w:rPr>
          <w:rFonts w:ascii="Times New Roman" w:hAnsi="Times New Roman"/>
          <w:b w:val="0"/>
          <w:sz w:val="24"/>
          <w:szCs w:val="24"/>
        </w:rPr>
        <w:t>une</w:t>
      </w:r>
      <w:proofErr w:type="spellEnd"/>
      <w:r w:rsidRPr="00B33768">
        <w:rPr>
          <w:rFonts w:ascii="Times New Roman" w:hAnsi="Times New Roman"/>
          <w:b w:val="0"/>
          <w:sz w:val="24"/>
          <w:szCs w:val="24"/>
        </w:rPr>
        <w:t xml:space="preserve"> </w:t>
      </w:r>
      <w:proofErr w:type="spellStart"/>
      <w:r w:rsidRPr="00B33768">
        <w:rPr>
          <w:rFonts w:ascii="Times New Roman" w:hAnsi="Times New Roman"/>
          <w:b w:val="0"/>
          <w:sz w:val="24"/>
          <w:szCs w:val="24"/>
        </w:rPr>
        <w:t>historiographie</w:t>
      </w:r>
      <w:proofErr w:type="spellEnd"/>
      <w:r w:rsidRPr="00B33768">
        <w:rPr>
          <w:rFonts w:ascii="Times New Roman" w:hAnsi="Times New Roman"/>
          <w:b w:val="0"/>
          <w:sz w:val="24"/>
          <w:szCs w:val="24"/>
        </w:rPr>
        <w:t xml:space="preserve"> du thea</w:t>
      </w:r>
      <w:r>
        <w:rPr>
          <w:rFonts w:ascii="Times New Roman" w:hAnsi="Times New Roman"/>
          <w:b w:val="0"/>
          <w:sz w:val="24"/>
          <w:szCs w:val="24"/>
        </w:rPr>
        <w:t xml:space="preserve">ter </w:t>
      </w:r>
      <w:proofErr w:type="spellStart"/>
      <w:r>
        <w:rPr>
          <w:rFonts w:ascii="Times New Roman" w:hAnsi="Times New Roman"/>
          <w:b w:val="0"/>
          <w:sz w:val="24"/>
          <w:szCs w:val="24"/>
        </w:rPr>
        <w:t>français</w:t>
      </w:r>
      <w:proofErr w:type="spellEnd"/>
      <w:r>
        <w:rPr>
          <w:rFonts w:ascii="Times New Roman" w:hAnsi="Times New Roman"/>
          <w:b w:val="0"/>
          <w:sz w:val="24"/>
          <w:szCs w:val="24"/>
        </w:rPr>
        <w:t xml:space="preserve"> au </w:t>
      </w:r>
      <w:proofErr w:type="spellStart"/>
      <w:r>
        <w:rPr>
          <w:rFonts w:ascii="Times New Roman" w:hAnsi="Times New Roman"/>
          <w:b w:val="0"/>
          <w:sz w:val="24"/>
          <w:szCs w:val="24"/>
        </w:rPr>
        <w:t>XVIIIe</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siècle,”</w:t>
      </w:r>
      <w:r w:rsidRPr="00B33768">
        <w:rPr>
          <w:rFonts w:ascii="Times New Roman" w:hAnsi="Times New Roman"/>
          <w:b w:val="0"/>
          <w:sz w:val="24"/>
          <w:szCs w:val="24"/>
        </w:rPr>
        <w:t>Columbia</w:t>
      </w:r>
      <w:proofErr w:type="spellEnd"/>
      <w:r w:rsidRPr="00B33768">
        <w:rPr>
          <w:rFonts w:ascii="Times New Roman" w:hAnsi="Times New Roman"/>
          <w:b w:val="0"/>
          <w:sz w:val="24"/>
          <w:szCs w:val="24"/>
        </w:rPr>
        <w:t xml:space="preserve"> </w:t>
      </w:r>
      <w:r>
        <w:rPr>
          <w:rFonts w:ascii="Times New Roman" w:hAnsi="Times New Roman"/>
          <w:b w:val="0"/>
          <w:sz w:val="24"/>
          <w:szCs w:val="24"/>
        </w:rPr>
        <w:t xml:space="preserve"> </w:t>
      </w:r>
      <w:r>
        <w:rPr>
          <w:rFonts w:ascii="Times New Roman" w:hAnsi="Times New Roman"/>
          <w:b w:val="0"/>
          <w:sz w:val="24"/>
          <w:szCs w:val="24"/>
        </w:rPr>
        <w:tab/>
      </w:r>
      <w:r w:rsidRPr="00B33768">
        <w:rPr>
          <w:rFonts w:ascii="Times New Roman" w:hAnsi="Times New Roman"/>
          <w:b w:val="0"/>
          <w:sz w:val="24"/>
          <w:szCs w:val="24"/>
        </w:rPr>
        <w:t xml:space="preserve">University French Department Seminar, NYC, March 2012. </w:t>
      </w:r>
    </w:p>
    <w:p w14:paraId="6AF42678" w14:textId="12275D4A" w:rsidR="00E54601" w:rsidRPr="00B33768" w:rsidRDefault="00E54601" w:rsidP="003230A7">
      <w:pPr>
        <w:pStyle w:val="Heading3"/>
        <w:rPr>
          <w:rFonts w:ascii="Times New Roman" w:hAnsi="Times New Roman"/>
          <w:b w:val="0"/>
          <w:sz w:val="24"/>
          <w:szCs w:val="24"/>
        </w:rPr>
      </w:pPr>
      <w:r w:rsidRPr="00B33768">
        <w:rPr>
          <w:rFonts w:ascii="Times New Roman" w:hAnsi="Times New Roman"/>
          <w:b w:val="0"/>
          <w:sz w:val="24"/>
          <w:szCs w:val="24"/>
        </w:rPr>
        <w:t xml:space="preserve">“Des </w:t>
      </w:r>
      <w:proofErr w:type="spellStart"/>
      <w:r w:rsidRPr="00B33768">
        <w:rPr>
          <w:rFonts w:ascii="Times New Roman" w:hAnsi="Times New Roman"/>
          <w:b w:val="0"/>
          <w:sz w:val="24"/>
          <w:szCs w:val="24"/>
        </w:rPr>
        <w:t>Cartes</w:t>
      </w:r>
      <w:proofErr w:type="spellEnd"/>
      <w:r w:rsidRPr="00B33768">
        <w:rPr>
          <w:rFonts w:ascii="Times New Roman" w:hAnsi="Times New Roman"/>
          <w:b w:val="0"/>
          <w:sz w:val="24"/>
          <w:szCs w:val="24"/>
        </w:rPr>
        <w:t xml:space="preserve"> à </w:t>
      </w:r>
      <w:proofErr w:type="spellStart"/>
      <w:r w:rsidRPr="00B33768">
        <w:rPr>
          <w:rFonts w:ascii="Times New Roman" w:hAnsi="Times New Roman"/>
          <w:b w:val="0"/>
          <w:sz w:val="24"/>
          <w:szCs w:val="24"/>
        </w:rPr>
        <w:t>jouer</w:t>
      </w:r>
      <w:proofErr w:type="spellEnd"/>
      <w:r w:rsidRPr="00B33768">
        <w:rPr>
          <w:rFonts w:ascii="Times New Roman" w:hAnsi="Times New Roman"/>
          <w:b w:val="0"/>
          <w:sz w:val="24"/>
          <w:szCs w:val="24"/>
        </w:rPr>
        <w:t xml:space="preserve"> de </w:t>
      </w:r>
      <w:proofErr w:type="spellStart"/>
      <w:r w:rsidRPr="00B33768">
        <w:rPr>
          <w:rFonts w:ascii="Times New Roman" w:hAnsi="Times New Roman"/>
          <w:b w:val="0"/>
          <w:sz w:val="24"/>
          <w:szCs w:val="24"/>
        </w:rPr>
        <w:t>l’Ancien</w:t>
      </w:r>
      <w:proofErr w:type="spellEnd"/>
      <w:r w:rsidRPr="00B33768">
        <w:rPr>
          <w:rFonts w:ascii="Times New Roman" w:hAnsi="Times New Roman"/>
          <w:b w:val="0"/>
          <w:sz w:val="24"/>
          <w:szCs w:val="24"/>
        </w:rPr>
        <w:t xml:space="preserve"> Régime au </w:t>
      </w:r>
      <w:proofErr w:type="spellStart"/>
      <w:r w:rsidRPr="00B33768">
        <w:rPr>
          <w:rFonts w:ascii="Times New Roman" w:hAnsi="Times New Roman"/>
          <w:b w:val="0"/>
          <w:sz w:val="24"/>
          <w:szCs w:val="24"/>
        </w:rPr>
        <w:t>XIXe</w:t>
      </w:r>
      <w:proofErr w:type="spellEnd"/>
      <w:r w:rsidRPr="00B33768">
        <w:rPr>
          <w:rFonts w:ascii="Times New Roman" w:hAnsi="Times New Roman"/>
          <w:b w:val="0"/>
          <w:sz w:val="24"/>
          <w:szCs w:val="24"/>
        </w:rPr>
        <w:t xml:space="preserve"> siècle: Fabrica</w:t>
      </w:r>
      <w:r>
        <w:rPr>
          <w:rFonts w:ascii="Times New Roman" w:hAnsi="Times New Roman"/>
          <w:b w:val="0"/>
          <w:sz w:val="24"/>
          <w:szCs w:val="24"/>
        </w:rPr>
        <w:t xml:space="preserve">tion, </w:t>
      </w:r>
      <w:proofErr w:type="spellStart"/>
      <w:r>
        <w:rPr>
          <w:rFonts w:ascii="Times New Roman" w:hAnsi="Times New Roman"/>
          <w:b w:val="0"/>
          <w:sz w:val="24"/>
          <w:szCs w:val="24"/>
        </w:rPr>
        <w:t>Fermes</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Fraudes</w:t>
      </w:r>
      <w:proofErr w:type="spellEnd"/>
      <w:r>
        <w:rPr>
          <w:rFonts w:ascii="Times New Roman" w:hAnsi="Times New Roman"/>
          <w:b w:val="0"/>
          <w:sz w:val="24"/>
          <w:szCs w:val="24"/>
        </w:rPr>
        <w:t>, Images,”</w:t>
      </w:r>
      <w:r>
        <w:rPr>
          <w:rFonts w:ascii="Times New Roman" w:hAnsi="Times New Roman"/>
          <w:b w:val="0"/>
          <w:sz w:val="24"/>
          <w:szCs w:val="24"/>
        </w:rPr>
        <w:tab/>
      </w:r>
      <w:r w:rsidRPr="00B33768">
        <w:rPr>
          <w:rFonts w:ascii="Times New Roman" w:hAnsi="Times New Roman"/>
          <w:b w:val="0"/>
          <w:sz w:val="24"/>
          <w:szCs w:val="24"/>
        </w:rPr>
        <w:t>Presentation in the seminar “</w:t>
      </w:r>
      <w:proofErr w:type="spellStart"/>
      <w:r w:rsidRPr="00B33768">
        <w:rPr>
          <w:rFonts w:ascii="Times New Roman" w:hAnsi="Times New Roman"/>
          <w:b w:val="0"/>
          <w:sz w:val="24"/>
          <w:szCs w:val="24"/>
        </w:rPr>
        <w:t>Paysage</w:t>
      </w:r>
      <w:proofErr w:type="spellEnd"/>
      <w:r w:rsidRPr="00B33768">
        <w:rPr>
          <w:rFonts w:ascii="Times New Roman" w:hAnsi="Times New Roman"/>
          <w:b w:val="0"/>
          <w:sz w:val="24"/>
          <w:szCs w:val="24"/>
        </w:rPr>
        <w:t xml:space="preserve"> </w:t>
      </w:r>
      <w:proofErr w:type="spellStart"/>
      <w:r w:rsidRPr="00B33768">
        <w:rPr>
          <w:rFonts w:ascii="Times New Roman" w:hAnsi="Times New Roman"/>
          <w:b w:val="0"/>
          <w:sz w:val="24"/>
          <w:szCs w:val="24"/>
        </w:rPr>
        <w:t>urbain</w:t>
      </w:r>
      <w:proofErr w:type="spellEnd"/>
      <w:r w:rsidRPr="00B33768">
        <w:rPr>
          <w:rFonts w:ascii="Times New Roman" w:hAnsi="Times New Roman"/>
          <w:b w:val="0"/>
          <w:sz w:val="24"/>
          <w:szCs w:val="24"/>
        </w:rPr>
        <w:t xml:space="preserve"> et </w:t>
      </w:r>
      <w:proofErr w:type="spellStart"/>
      <w:r w:rsidRPr="00B33768">
        <w:rPr>
          <w:rFonts w:ascii="Times New Roman" w:hAnsi="Times New Roman"/>
          <w:b w:val="0"/>
          <w:sz w:val="24"/>
          <w:szCs w:val="24"/>
        </w:rPr>
        <w:t>ordre</w:t>
      </w:r>
      <w:proofErr w:type="spellEnd"/>
      <w:r w:rsidRPr="00B33768">
        <w:rPr>
          <w:rFonts w:ascii="Times New Roman" w:hAnsi="Times New Roman"/>
          <w:b w:val="0"/>
          <w:sz w:val="24"/>
          <w:szCs w:val="24"/>
        </w:rPr>
        <w:t xml:space="preserve"> public,”</w:t>
      </w:r>
      <w:r>
        <w:rPr>
          <w:rFonts w:ascii="Times New Roman" w:hAnsi="Times New Roman"/>
          <w:b w:val="0"/>
          <w:sz w:val="24"/>
          <w:szCs w:val="24"/>
        </w:rPr>
        <w:t xml:space="preserve"> Université de Paris-I.  Paris,</w:t>
      </w:r>
      <w:r>
        <w:rPr>
          <w:rFonts w:ascii="Times New Roman" w:hAnsi="Times New Roman"/>
          <w:b w:val="0"/>
          <w:sz w:val="24"/>
          <w:szCs w:val="24"/>
        </w:rPr>
        <w:tab/>
      </w:r>
      <w:r w:rsidRPr="00B33768">
        <w:rPr>
          <w:rFonts w:ascii="Times New Roman" w:hAnsi="Times New Roman"/>
          <w:b w:val="0"/>
          <w:sz w:val="24"/>
          <w:szCs w:val="24"/>
        </w:rPr>
        <w:t>January 2012.</w:t>
      </w:r>
    </w:p>
    <w:p w14:paraId="3374B39E"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 “</w:t>
      </w:r>
      <w:r w:rsidRPr="002C3EE6">
        <w:rPr>
          <w:rFonts w:ascii="Times New Roman" w:hAnsi="Times New Roman"/>
          <w:sz w:val="24"/>
          <w:szCs w:val="32"/>
        </w:rPr>
        <w:t xml:space="preserve">The Category of “Faux” in Eighteenth-Century France: The Case of the </w:t>
      </w:r>
      <w:proofErr w:type="spellStart"/>
      <w:r w:rsidRPr="002C3EE6">
        <w:rPr>
          <w:rFonts w:ascii="Times New Roman" w:hAnsi="Times New Roman"/>
          <w:i/>
          <w:sz w:val="24"/>
          <w:szCs w:val="32"/>
        </w:rPr>
        <w:t>faussaires</w:t>
      </w:r>
      <w:proofErr w:type="spellEnd"/>
      <w:r w:rsidRPr="002C3EE6">
        <w:rPr>
          <w:rFonts w:ascii="Times New Roman" w:hAnsi="Times New Roman"/>
          <w:i/>
          <w:sz w:val="24"/>
          <w:szCs w:val="32"/>
        </w:rPr>
        <w:t xml:space="preserve"> des </w:t>
      </w:r>
      <w:proofErr w:type="spellStart"/>
      <w:r w:rsidRPr="002C3EE6">
        <w:rPr>
          <w:rFonts w:ascii="Times New Roman" w:hAnsi="Times New Roman"/>
          <w:i/>
          <w:sz w:val="24"/>
          <w:szCs w:val="32"/>
        </w:rPr>
        <w:t>cartes</w:t>
      </w:r>
      <w:proofErr w:type="spellEnd"/>
      <w:r w:rsidRPr="002C3EE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Yale University, November 2011.</w:t>
      </w:r>
    </w:p>
    <w:p w14:paraId="1F1B8F24" w14:textId="77777777" w:rsidR="00E54601" w:rsidRPr="002C3EE6"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w:t>
      </w:r>
      <w:r w:rsidRPr="002C3EE6">
        <w:rPr>
          <w:rFonts w:ascii="Times New Roman" w:hAnsi="Times New Roman"/>
          <w:sz w:val="24"/>
        </w:rPr>
        <w:t xml:space="preserve">Des </w:t>
      </w:r>
      <w:proofErr w:type="spellStart"/>
      <w:r w:rsidRPr="002C3EE6">
        <w:rPr>
          <w:rFonts w:ascii="Times New Roman" w:hAnsi="Times New Roman"/>
          <w:sz w:val="24"/>
        </w:rPr>
        <w:t>Définitions</w:t>
      </w:r>
      <w:proofErr w:type="spellEnd"/>
      <w:r w:rsidRPr="002C3EE6">
        <w:rPr>
          <w:rFonts w:ascii="Times New Roman" w:hAnsi="Times New Roman"/>
          <w:sz w:val="24"/>
        </w:rPr>
        <w:t xml:space="preserve"> aux usages: </w:t>
      </w:r>
      <w:proofErr w:type="spellStart"/>
      <w:r w:rsidRPr="002C3EE6">
        <w:rPr>
          <w:rFonts w:ascii="Times New Roman" w:hAnsi="Times New Roman"/>
          <w:sz w:val="24"/>
        </w:rPr>
        <w:t>L’Historiographie</w:t>
      </w:r>
      <w:proofErr w:type="spellEnd"/>
      <w:r w:rsidRPr="002C3EE6">
        <w:rPr>
          <w:rFonts w:ascii="Times New Roman" w:hAnsi="Times New Roman"/>
          <w:sz w:val="24"/>
        </w:rPr>
        <w:t xml:space="preserve"> du </w:t>
      </w:r>
      <w:proofErr w:type="spellStart"/>
      <w:r w:rsidRPr="002C3EE6">
        <w:rPr>
          <w:rFonts w:ascii="Times New Roman" w:hAnsi="Times New Roman"/>
          <w:sz w:val="24"/>
        </w:rPr>
        <w:t>théâtre</w:t>
      </w:r>
      <w:proofErr w:type="spellEnd"/>
      <w:r w:rsidRPr="002C3EE6">
        <w:rPr>
          <w:rFonts w:ascii="Times New Roman" w:hAnsi="Times New Roman"/>
          <w:sz w:val="24"/>
        </w:rPr>
        <w:t xml:space="preserve"> </w:t>
      </w:r>
      <w:proofErr w:type="spellStart"/>
      <w:r w:rsidRPr="002C3EE6">
        <w:rPr>
          <w:rFonts w:ascii="Times New Roman" w:hAnsi="Times New Roman"/>
          <w:sz w:val="24"/>
        </w:rPr>
        <w:t>français</w:t>
      </w:r>
      <w:proofErr w:type="spellEnd"/>
      <w:r w:rsidRPr="002C3EE6">
        <w:rPr>
          <w:rFonts w:ascii="Times New Roman" w:hAnsi="Times New Roman"/>
          <w:sz w:val="24"/>
        </w:rPr>
        <w:t xml:space="preserve"> au </w:t>
      </w:r>
      <w:proofErr w:type="spellStart"/>
      <w:r w:rsidRPr="002C3EE6">
        <w:rPr>
          <w:rFonts w:ascii="Times New Roman" w:hAnsi="Times New Roman"/>
          <w:sz w:val="24"/>
        </w:rPr>
        <w:t>XVIIIe</w:t>
      </w:r>
      <w:proofErr w:type="spellEnd"/>
      <w:r w:rsidRPr="002C3EE6">
        <w:rPr>
          <w:rFonts w:ascii="Times New Roman" w:hAnsi="Times New Roman"/>
          <w:sz w:val="24"/>
        </w:rPr>
        <w:t xml:space="preserve"> siècle,” Colloque </w:t>
      </w:r>
      <w:r w:rsidRPr="002C3EE6">
        <w:rPr>
          <w:rFonts w:ascii="Times New Roman" w:hAnsi="Times New Roman"/>
          <w:sz w:val="24"/>
        </w:rPr>
        <w:tab/>
      </w:r>
      <w:proofErr w:type="spellStart"/>
      <w:r w:rsidRPr="002C3EE6">
        <w:rPr>
          <w:rFonts w:ascii="Times New Roman" w:hAnsi="Times New Roman"/>
          <w:sz w:val="24"/>
        </w:rPr>
        <w:t>Modernité</w:t>
      </w:r>
      <w:proofErr w:type="spellEnd"/>
      <w:r w:rsidRPr="002C3EE6">
        <w:rPr>
          <w:rFonts w:ascii="Times New Roman" w:hAnsi="Times New Roman"/>
          <w:sz w:val="24"/>
        </w:rPr>
        <w:t xml:space="preserve"> et </w:t>
      </w:r>
      <w:proofErr w:type="spellStart"/>
      <w:r w:rsidRPr="002C3EE6">
        <w:rPr>
          <w:rFonts w:ascii="Times New Roman" w:hAnsi="Times New Roman"/>
          <w:sz w:val="24"/>
        </w:rPr>
        <w:t>diversité</w:t>
      </w:r>
      <w:proofErr w:type="spellEnd"/>
      <w:r w:rsidRPr="002C3EE6">
        <w:rPr>
          <w:rFonts w:ascii="Times New Roman" w:hAnsi="Times New Roman"/>
          <w:sz w:val="24"/>
        </w:rPr>
        <w:t xml:space="preserve"> dans le </w:t>
      </w:r>
      <w:proofErr w:type="spellStart"/>
      <w:r w:rsidRPr="002C3EE6">
        <w:rPr>
          <w:rFonts w:ascii="Times New Roman" w:hAnsi="Times New Roman"/>
          <w:sz w:val="24"/>
        </w:rPr>
        <w:t>théâtre</w:t>
      </w:r>
      <w:proofErr w:type="spellEnd"/>
      <w:r w:rsidRPr="002C3EE6">
        <w:rPr>
          <w:rFonts w:ascii="Times New Roman" w:hAnsi="Times New Roman"/>
          <w:sz w:val="24"/>
        </w:rPr>
        <w:t xml:space="preserve"> du </w:t>
      </w:r>
      <w:proofErr w:type="spellStart"/>
      <w:r w:rsidRPr="002C3EE6">
        <w:rPr>
          <w:rFonts w:ascii="Times New Roman" w:hAnsi="Times New Roman"/>
          <w:sz w:val="24"/>
        </w:rPr>
        <w:t>XVIIIe</w:t>
      </w:r>
      <w:proofErr w:type="spellEnd"/>
      <w:r w:rsidRPr="002C3EE6">
        <w:rPr>
          <w:rFonts w:ascii="Times New Roman" w:hAnsi="Times New Roman"/>
          <w:sz w:val="24"/>
        </w:rPr>
        <w:t xml:space="preserve"> siècle </w:t>
      </w:r>
      <w:proofErr w:type="spellStart"/>
      <w:r w:rsidRPr="002C3EE6">
        <w:rPr>
          <w:rFonts w:ascii="Times New Roman" w:hAnsi="Times New Roman"/>
          <w:sz w:val="24"/>
        </w:rPr>
        <w:t>en</w:t>
      </w:r>
      <w:proofErr w:type="spellEnd"/>
      <w:r w:rsidRPr="002C3EE6">
        <w:rPr>
          <w:rFonts w:ascii="Times New Roman" w:hAnsi="Times New Roman"/>
          <w:sz w:val="24"/>
        </w:rPr>
        <w:t xml:space="preserve"> France</w:t>
      </w:r>
      <w:r w:rsidRPr="002C3EE6">
        <w:rPr>
          <w:rFonts w:ascii="Times New Roman" w:hAnsi="Times New Roman"/>
          <w:i/>
          <w:sz w:val="24"/>
        </w:rPr>
        <w:t xml:space="preserve">, </w:t>
      </w:r>
      <w:proofErr w:type="spellStart"/>
      <w:r w:rsidRPr="002C3EE6">
        <w:rPr>
          <w:rFonts w:ascii="Times New Roman" w:hAnsi="Times New Roman"/>
          <w:sz w:val="24"/>
        </w:rPr>
        <w:t>Université</w:t>
      </w:r>
      <w:proofErr w:type="spellEnd"/>
      <w:r w:rsidRPr="002C3EE6">
        <w:rPr>
          <w:rFonts w:ascii="Times New Roman" w:hAnsi="Times New Roman"/>
          <w:sz w:val="24"/>
        </w:rPr>
        <w:t xml:space="preserve"> Laval, </w:t>
      </w:r>
      <w:r w:rsidRPr="002C3EE6">
        <w:rPr>
          <w:rFonts w:ascii="Times New Roman" w:hAnsi="Times New Roman"/>
          <w:sz w:val="24"/>
        </w:rPr>
        <w:tab/>
        <w:t>October 2011</w:t>
      </w:r>
    </w:p>
    <w:p w14:paraId="7F4F0A47" w14:textId="77777777" w:rsidR="00E54601" w:rsidRPr="00D702D4"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 “</w:t>
      </w:r>
      <w:r w:rsidRPr="002C3EE6">
        <w:rPr>
          <w:rFonts w:ascii="Times New Roman" w:hAnsi="Times New Roman"/>
          <w:sz w:val="24"/>
          <w:szCs w:val="32"/>
        </w:rPr>
        <w:t xml:space="preserve">The Category of “Faux” in Eighteenth-Century France: The Case of the </w:t>
      </w:r>
      <w:proofErr w:type="spellStart"/>
      <w:r w:rsidRPr="002C3EE6">
        <w:rPr>
          <w:rFonts w:ascii="Times New Roman" w:hAnsi="Times New Roman"/>
          <w:i/>
          <w:sz w:val="24"/>
          <w:szCs w:val="32"/>
        </w:rPr>
        <w:t>faussaires</w:t>
      </w:r>
      <w:proofErr w:type="spellEnd"/>
      <w:r w:rsidRPr="002C3EE6">
        <w:rPr>
          <w:rFonts w:ascii="Times New Roman" w:hAnsi="Times New Roman"/>
          <w:i/>
          <w:sz w:val="24"/>
          <w:szCs w:val="32"/>
        </w:rPr>
        <w:t xml:space="preserve"> des </w:t>
      </w:r>
      <w:proofErr w:type="spellStart"/>
      <w:r w:rsidRPr="002C3EE6">
        <w:rPr>
          <w:rFonts w:ascii="Times New Roman" w:hAnsi="Times New Roman"/>
          <w:i/>
          <w:sz w:val="24"/>
          <w:szCs w:val="32"/>
        </w:rPr>
        <w:t>cartes</w:t>
      </w:r>
      <w:proofErr w:type="spellEnd"/>
      <w:r w:rsidRPr="002C3EE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Vanderbilt University, October 2011.</w:t>
      </w:r>
    </w:p>
    <w:p w14:paraId="164A3A76"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Projet</w:t>
      </w:r>
      <w:proofErr w:type="spellEnd"/>
      <w:r>
        <w:rPr>
          <w:rFonts w:ascii="Times New Roman" w:hAnsi="Times New Roman"/>
          <w:sz w:val="24"/>
          <w:szCs w:val="24"/>
        </w:rPr>
        <w:t xml:space="preserve"> des </w:t>
      </w:r>
      <w:proofErr w:type="spellStart"/>
      <w:r>
        <w:rPr>
          <w:rFonts w:ascii="Times New Roman" w:hAnsi="Times New Roman"/>
          <w:sz w:val="24"/>
          <w:szCs w:val="24"/>
        </w:rPr>
        <w:t>Registres</w:t>
      </w:r>
      <w:proofErr w:type="spellEnd"/>
      <w:r>
        <w:rPr>
          <w:rFonts w:ascii="Times New Roman" w:hAnsi="Times New Roman"/>
          <w:sz w:val="24"/>
          <w:szCs w:val="24"/>
        </w:rPr>
        <w:t xml:space="preserve"> de la </w:t>
      </w:r>
      <w:proofErr w:type="spellStart"/>
      <w:r>
        <w:rPr>
          <w:rFonts w:ascii="Times New Roman" w:hAnsi="Times New Roman"/>
          <w:sz w:val="24"/>
          <w:szCs w:val="24"/>
        </w:rPr>
        <w:t>Comédie-Française</w:t>
      </w:r>
      <w:proofErr w:type="spellEnd"/>
      <w:r>
        <w:rPr>
          <w:rFonts w:ascii="Times New Roman" w:hAnsi="Times New Roman"/>
          <w:sz w:val="24"/>
          <w:szCs w:val="24"/>
        </w:rPr>
        <w:t xml:space="preserve">,” </w:t>
      </w:r>
      <w:proofErr w:type="spellStart"/>
      <w:r>
        <w:rPr>
          <w:rFonts w:ascii="Times New Roman" w:hAnsi="Times New Roman"/>
          <w:sz w:val="24"/>
          <w:szCs w:val="24"/>
        </w:rPr>
        <w:t>Séminaire</w:t>
      </w:r>
      <w:proofErr w:type="spellEnd"/>
      <w:r>
        <w:rPr>
          <w:rFonts w:ascii="Times New Roman" w:hAnsi="Times New Roman"/>
          <w:sz w:val="24"/>
          <w:szCs w:val="24"/>
        </w:rPr>
        <w:t xml:space="preserve"> </w:t>
      </w:r>
      <w:proofErr w:type="spellStart"/>
      <w:r>
        <w:rPr>
          <w:rFonts w:ascii="Times New Roman" w:hAnsi="Times New Roman"/>
          <w:sz w:val="24"/>
          <w:szCs w:val="24"/>
        </w:rPr>
        <w:t>d’histoire</w:t>
      </w:r>
      <w:proofErr w:type="spellEnd"/>
      <w:r>
        <w:rPr>
          <w:rFonts w:ascii="Times New Roman" w:hAnsi="Times New Roman"/>
          <w:sz w:val="24"/>
          <w:szCs w:val="24"/>
        </w:rPr>
        <w:t xml:space="preserve"> </w:t>
      </w:r>
      <w:proofErr w:type="spellStart"/>
      <w:r>
        <w:rPr>
          <w:rFonts w:ascii="Times New Roman" w:hAnsi="Times New Roman"/>
          <w:sz w:val="24"/>
          <w:szCs w:val="24"/>
        </w:rPr>
        <w:t>culturelle</w:t>
      </w:r>
      <w:proofErr w:type="spellEnd"/>
      <w:r>
        <w:rPr>
          <w:rFonts w:ascii="Times New Roman" w:hAnsi="Times New Roman"/>
          <w:sz w:val="24"/>
          <w:szCs w:val="24"/>
        </w:rPr>
        <w:t xml:space="preserve">, Université de </w:t>
      </w:r>
      <w:r>
        <w:rPr>
          <w:rFonts w:ascii="Times New Roman" w:hAnsi="Times New Roman"/>
          <w:sz w:val="24"/>
          <w:szCs w:val="24"/>
        </w:rPr>
        <w:tab/>
        <w:t>Caen, June 2011.</w:t>
      </w:r>
    </w:p>
    <w:p w14:paraId="38B16D4D"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“Microhistory and the French Past,” Panel Participant, Society for French Historical Studies, </w:t>
      </w:r>
      <w:r>
        <w:rPr>
          <w:rFonts w:ascii="Times New Roman" w:hAnsi="Times New Roman"/>
          <w:sz w:val="24"/>
          <w:szCs w:val="24"/>
        </w:rPr>
        <w:tab/>
        <w:t>February 2011</w:t>
      </w:r>
    </w:p>
    <w:p w14:paraId="09BAF1CD"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“Le Faux et le privilege au </w:t>
      </w:r>
      <w:proofErr w:type="spellStart"/>
      <w:r>
        <w:rPr>
          <w:rFonts w:ascii="Times New Roman" w:hAnsi="Times New Roman"/>
          <w:sz w:val="24"/>
          <w:szCs w:val="24"/>
        </w:rPr>
        <w:t>XVIIIe</w:t>
      </w:r>
      <w:proofErr w:type="spellEnd"/>
      <w:r>
        <w:rPr>
          <w:rFonts w:ascii="Times New Roman" w:hAnsi="Times New Roman"/>
          <w:sz w:val="24"/>
          <w:szCs w:val="24"/>
        </w:rPr>
        <w:t xml:space="preserve"> siècle,” Seminar in the History of the Old Regime, Sorbonne, </w:t>
      </w:r>
      <w:r>
        <w:rPr>
          <w:rFonts w:ascii="Times New Roman" w:hAnsi="Times New Roman"/>
          <w:sz w:val="24"/>
          <w:szCs w:val="24"/>
        </w:rPr>
        <w:tab/>
        <w:t>Paris, January 2011.</w:t>
      </w:r>
    </w:p>
    <w:p w14:paraId="63DAFC3E"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“Three Images of the Expulsion of the Italian Actors, 1697,” Colloque “Regards </w:t>
      </w:r>
      <w:proofErr w:type="spellStart"/>
      <w:r>
        <w:rPr>
          <w:rFonts w:ascii="Times New Roman" w:hAnsi="Times New Roman"/>
          <w:sz w:val="24"/>
          <w:szCs w:val="24"/>
        </w:rPr>
        <w:t>Croisés</w:t>
      </w:r>
      <w:proofErr w:type="spellEnd"/>
      <w:r>
        <w:rPr>
          <w:rFonts w:ascii="Times New Roman" w:hAnsi="Times New Roman"/>
          <w:sz w:val="24"/>
          <w:szCs w:val="24"/>
        </w:rPr>
        <w:t xml:space="preserve">,” </w:t>
      </w:r>
      <w:r>
        <w:rPr>
          <w:rFonts w:ascii="Times New Roman" w:hAnsi="Times New Roman"/>
          <w:sz w:val="24"/>
          <w:szCs w:val="24"/>
        </w:rPr>
        <w:tab/>
        <w:t xml:space="preserve">Harvard Humanities Center, October 2010. </w:t>
      </w:r>
    </w:p>
    <w:p w14:paraId="630BCE42"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“Les Crimes de faux à Paris au </w:t>
      </w:r>
      <w:proofErr w:type="spellStart"/>
      <w:r>
        <w:rPr>
          <w:rFonts w:ascii="Times New Roman" w:hAnsi="Times New Roman"/>
          <w:sz w:val="24"/>
          <w:szCs w:val="24"/>
        </w:rPr>
        <w:t>XVIIIe</w:t>
      </w:r>
      <w:proofErr w:type="spellEnd"/>
      <w:r>
        <w:rPr>
          <w:rFonts w:ascii="Times New Roman" w:hAnsi="Times New Roman"/>
          <w:sz w:val="24"/>
          <w:szCs w:val="24"/>
        </w:rPr>
        <w:t xml:space="preserve"> siècle,” Colloque “Les </w:t>
      </w:r>
      <w:proofErr w:type="spellStart"/>
      <w:r>
        <w:rPr>
          <w:rFonts w:ascii="Times New Roman" w:hAnsi="Times New Roman"/>
          <w:sz w:val="24"/>
          <w:szCs w:val="24"/>
        </w:rPr>
        <w:t>Histoires</w:t>
      </w:r>
      <w:proofErr w:type="spellEnd"/>
      <w:r>
        <w:rPr>
          <w:rFonts w:ascii="Times New Roman" w:hAnsi="Times New Roman"/>
          <w:sz w:val="24"/>
          <w:szCs w:val="24"/>
        </w:rPr>
        <w:t xml:space="preserve"> de Paris, </w:t>
      </w:r>
      <w:proofErr w:type="spellStart"/>
      <w:r>
        <w:rPr>
          <w:rFonts w:ascii="Times New Roman" w:hAnsi="Times New Roman"/>
          <w:sz w:val="24"/>
          <w:szCs w:val="24"/>
        </w:rPr>
        <w:t>XVIe-XVIIIe</w:t>
      </w:r>
      <w:proofErr w:type="spellEnd"/>
      <w:r>
        <w:rPr>
          <w:rFonts w:ascii="Times New Roman" w:hAnsi="Times New Roman"/>
          <w:sz w:val="24"/>
          <w:szCs w:val="24"/>
        </w:rPr>
        <w:t xml:space="preserve"> </w:t>
      </w:r>
      <w:r>
        <w:rPr>
          <w:rFonts w:ascii="Times New Roman" w:hAnsi="Times New Roman"/>
          <w:sz w:val="24"/>
          <w:szCs w:val="24"/>
        </w:rPr>
        <w:tab/>
        <w:t>siècles,” Quebec City, Université Laval, September 2010.</w:t>
      </w:r>
    </w:p>
    <w:p w14:paraId="56F49DDB"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HyperStudio</w:t>
      </w:r>
      <w:proofErr w:type="spellEnd"/>
      <w:r>
        <w:rPr>
          <w:rFonts w:ascii="Times New Roman" w:hAnsi="Times New Roman"/>
          <w:sz w:val="24"/>
          <w:szCs w:val="24"/>
        </w:rPr>
        <w:t xml:space="preserve"> de MIT et le </w:t>
      </w:r>
      <w:proofErr w:type="spellStart"/>
      <w:r>
        <w:rPr>
          <w:rFonts w:ascii="Times New Roman" w:hAnsi="Times New Roman"/>
          <w:sz w:val="24"/>
          <w:szCs w:val="24"/>
        </w:rPr>
        <w:t>Projet</w:t>
      </w:r>
      <w:proofErr w:type="spellEnd"/>
      <w:r>
        <w:rPr>
          <w:rFonts w:ascii="Times New Roman" w:hAnsi="Times New Roman"/>
          <w:sz w:val="24"/>
          <w:szCs w:val="24"/>
        </w:rPr>
        <w:t xml:space="preserve"> des </w:t>
      </w:r>
      <w:proofErr w:type="spellStart"/>
      <w:r>
        <w:rPr>
          <w:rFonts w:ascii="Times New Roman" w:hAnsi="Times New Roman"/>
          <w:sz w:val="24"/>
          <w:szCs w:val="24"/>
        </w:rPr>
        <w:t>Registres</w:t>
      </w:r>
      <w:proofErr w:type="spellEnd"/>
      <w:r>
        <w:rPr>
          <w:rFonts w:ascii="Times New Roman" w:hAnsi="Times New Roman"/>
          <w:sz w:val="24"/>
          <w:szCs w:val="24"/>
        </w:rPr>
        <w:t xml:space="preserve"> de la </w:t>
      </w:r>
      <w:proofErr w:type="spellStart"/>
      <w:r>
        <w:rPr>
          <w:rFonts w:ascii="Times New Roman" w:hAnsi="Times New Roman"/>
          <w:sz w:val="24"/>
          <w:szCs w:val="24"/>
        </w:rPr>
        <w:t>Comedie-Française</w:t>
      </w:r>
      <w:proofErr w:type="spellEnd"/>
      <w:r>
        <w:rPr>
          <w:rFonts w:ascii="Times New Roman" w:hAnsi="Times New Roman"/>
          <w:sz w:val="24"/>
          <w:szCs w:val="24"/>
        </w:rPr>
        <w:t xml:space="preserve">,” Base de </w:t>
      </w:r>
      <w:proofErr w:type="spellStart"/>
      <w:r>
        <w:rPr>
          <w:rFonts w:ascii="Times New Roman" w:hAnsi="Times New Roman"/>
          <w:sz w:val="24"/>
          <w:szCs w:val="24"/>
        </w:rPr>
        <w:t>données</w:t>
      </w:r>
      <w:proofErr w:type="spellEnd"/>
      <w:r>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sz w:val="24"/>
          <w:szCs w:val="24"/>
        </w:rPr>
        <w:t>informatiques</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Histoire</w:t>
      </w:r>
      <w:proofErr w:type="spellEnd"/>
      <w:r>
        <w:rPr>
          <w:rFonts w:ascii="Times New Roman" w:hAnsi="Times New Roman"/>
          <w:sz w:val="24"/>
          <w:szCs w:val="24"/>
        </w:rPr>
        <w:t xml:space="preserve"> des pratiques </w:t>
      </w:r>
      <w:proofErr w:type="spellStart"/>
      <w:r>
        <w:rPr>
          <w:rFonts w:ascii="Times New Roman" w:hAnsi="Times New Roman"/>
          <w:sz w:val="24"/>
          <w:szCs w:val="24"/>
        </w:rPr>
        <w:t>culturelles</w:t>
      </w:r>
      <w:proofErr w:type="spellEnd"/>
      <w:r>
        <w:rPr>
          <w:rFonts w:ascii="Times New Roman" w:hAnsi="Times New Roman"/>
          <w:sz w:val="24"/>
          <w:szCs w:val="24"/>
        </w:rPr>
        <w:t xml:space="preserve">, Clermont-Ferrand, </w:t>
      </w:r>
      <w:proofErr w:type="spellStart"/>
      <w:r>
        <w:rPr>
          <w:rFonts w:ascii="Times New Roman" w:hAnsi="Times New Roman"/>
          <w:sz w:val="24"/>
          <w:szCs w:val="24"/>
        </w:rPr>
        <w:t>Université</w:t>
      </w:r>
      <w:proofErr w:type="spellEnd"/>
      <w:r>
        <w:rPr>
          <w:rFonts w:ascii="Times New Roman" w:hAnsi="Times New Roman"/>
          <w:sz w:val="24"/>
          <w:szCs w:val="24"/>
        </w:rPr>
        <w:t xml:space="preserve"> Blaise-</w:t>
      </w:r>
      <w:r>
        <w:rPr>
          <w:rFonts w:ascii="Times New Roman" w:hAnsi="Times New Roman"/>
          <w:sz w:val="24"/>
          <w:szCs w:val="24"/>
        </w:rPr>
        <w:tab/>
        <w:t>Pascal, June 2010.</w:t>
      </w:r>
    </w:p>
    <w:p w14:paraId="0158B946"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“Digital Humanities and the Eighteenth Century,” Panel Convener, American Society for </w:t>
      </w:r>
      <w:r>
        <w:rPr>
          <w:rFonts w:ascii="Times New Roman" w:hAnsi="Times New Roman"/>
          <w:sz w:val="24"/>
          <w:szCs w:val="24"/>
        </w:rPr>
        <w:lastRenderedPageBreak/>
        <w:tab/>
        <w:t>Eighteenth-Century Studies, March 2010.</w:t>
      </w:r>
    </w:p>
    <w:p w14:paraId="43C85652" w14:textId="77777777" w:rsidR="00E54601" w:rsidRPr="00E01D05"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“Interpreting War Games in the </w:t>
      </w:r>
      <w:r>
        <w:rPr>
          <w:rFonts w:ascii="Times New Roman" w:hAnsi="Times New Roman"/>
          <w:i/>
          <w:sz w:val="24"/>
          <w:szCs w:val="24"/>
        </w:rPr>
        <w:t>fin-de-</w:t>
      </w:r>
      <w:proofErr w:type="spellStart"/>
      <w:r>
        <w:rPr>
          <w:rFonts w:ascii="Times New Roman" w:hAnsi="Times New Roman"/>
          <w:i/>
          <w:sz w:val="24"/>
          <w:szCs w:val="24"/>
        </w:rPr>
        <w:t>règne</w:t>
      </w:r>
      <w:proofErr w:type="spellEnd"/>
      <w:r>
        <w:rPr>
          <w:rFonts w:ascii="Times New Roman" w:hAnsi="Times New Roman"/>
          <w:sz w:val="24"/>
          <w:szCs w:val="24"/>
        </w:rPr>
        <w:t>,” North American Society for Seventeenth-Century</w:t>
      </w:r>
      <w:r>
        <w:rPr>
          <w:rFonts w:ascii="Times New Roman" w:hAnsi="Times New Roman"/>
          <w:sz w:val="24"/>
          <w:szCs w:val="24"/>
        </w:rPr>
        <w:tab/>
        <w:t>French Literature, New York, May 2009</w:t>
      </w:r>
    </w:p>
    <w:p w14:paraId="77A461DA"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“Old Regime French Theater and Digital Humanities: The CESAR Project and the </w:t>
      </w:r>
      <w:proofErr w:type="spellStart"/>
      <w:r>
        <w:rPr>
          <w:rFonts w:ascii="Times New Roman" w:hAnsi="Times New Roman"/>
          <w:sz w:val="24"/>
          <w:szCs w:val="24"/>
        </w:rPr>
        <w:t>Comédie</w:t>
      </w:r>
      <w:proofErr w:type="spellEnd"/>
      <w:r>
        <w:rPr>
          <w:rFonts w:ascii="Times New Roman" w:hAnsi="Times New Roman"/>
          <w:sz w:val="24"/>
          <w:szCs w:val="24"/>
        </w:rPr>
        <w:tab/>
      </w:r>
      <w:proofErr w:type="spellStart"/>
      <w:r>
        <w:rPr>
          <w:rFonts w:ascii="Times New Roman" w:hAnsi="Times New Roman"/>
          <w:sz w:val="24"/>
          <w:szCs w:val="24"/>
        </w:rPr>
        <w:t>Française</w:t>
      </w:r>
      <w:proofErr w:type="spellEnd"/>
      <w:r>
        <w:rPr>
          <w:rFonts w:ascii="Times New Roman" w:hAnsi="Times New Roman"/>
          <w:sz w:val="24"/>
          <w:szCs w:val="24"/>
        </w:rPr>
        <w:t xml:space="preserve"> Registers Project,” Society for French Historical Studies, St. Louis, March</w:t>
      </w:r>
      <w:r>
        <w:rPr>
          <w:rFonts w:ascii="Times New Roman" w:hAnsi="Times New Roman"/>
          <w:sz w:val="24"/>
          <w:szCs w:val="24"/>
        </w:rPr>
        <w:tab/>
        <w:t>2009</w:t>
      </w:r>
    </w:p>
    <w:p w14:paraId="784ADA3C"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“Was There a Culture of Fraud in Old Regime France?”  American Historical Association, New</w:t>
      </w:r>
      <w:r>
        <w:rPr>
          <w:rFonts w:ascii="Times New Roman" w:hAnsi="Times New Roman"/>
          <w:sz w:val="24"/>
          <w:szCs w:val="24"/>
        </w:rPr>
        <w:tab/>
        <w:t>York, January 2009.</w:t>
      </w:r>
    </w:p>
    <w:p w14:paraId="6AA31B51"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“How to Assassinate Your Husband and Become a Christian Heroine: The </w:t>
      </w:r>
      <w:proofErr w:type="spellStart"/>
      <w:r>
        <w:rPr>
          <w:rFonts w:ascii="Times New Roman" w:hAnsi="Times New Roman"/>
          <w:sz w:val="24"/>
          <w:szCs w:val="24"/>
        </w:rPr>
        <w:t>Tiquet</w:t>
      </w:r>
      <w:proofErr w:type="spellEnd"/>
      <w:r>
        <w:rPr>
          <w:rFonts w:ascii="Times New Roman" w:hAnsi="Times New Roman"/>
          <w:sz w:val="24"/>
          <w:szCs w:val="24"/>
        </w:rPr>
        <w:t xml:space="preserve"> Affair, 1699,”</w:t>
      </w:r>
      <w:r>
        <w:rPr>
          <w:rFonts w:ascii="Times New Roman" w:hAnsi="Times New Roman"/>
          <w:sz w:val="24"/>
          <w:szCs w:val="24"/>
        </w:rPr>
        <w:tab/>
        <w:t>Harvard Humanities Center, Women in Early Modern Europe Seminar, December 2008.</w:t>
      </w:r>
    </w:p>
    <w:p w14:paraId="0E5BE572"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“How to Assassinate Your Husband and Become a Christian Heroine: The </w:t>
      </w:r>
      <w:proofErr w:type="spellStart"/>
      <w:r>
        <w:rPr>
          <w:rFonts w:ascii="Times New Roman" w:hAnsi="Times New Roman"/>
          <w:sz w:val="24"/>
          <w:szCs w:val="24"/>
        </w:rPr>
        <w:t>Tiquet</w:t>
      </w:r>
      <w:proofErr w:type="spellEnd"/>
      <w:r>
        <w:rPr>
          <w:rFonts w:ascii="Times New Roman" w:hAnsi="Times New Roman"/>
          <w:sz w:val="24"/>
          <w:szCs w:val="24"/>
        </w:rPr>
        <w:t xml:space="preserve"> Affair, 1699,”</w:t>
      </w:r>
      <w:r>
        <w:rPr>
          <w:rFonts w:ascii="Times New Roman" w:hAnsi="Times New Roman"/>
          <w:sz w:val="24"/>
          <w:szCs w:val="24"/>
        </w:rPr>
        <w:tab/>
        <w:t>American Society for Eighteenth-Century Studies, Portland, OR, April 2008.</w:t>
      </w:r>
    </w:p>
    <w:p w14:paraId="767DF2EB"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“The Would-Be Commoner,” University of Portland, April 2008.</w:t>
      </w:r>
    </w:p>
    <w:p w14:paraId="58DD1D87" w14:textId="77777777" w:rsidR="00E54601" w:rsidRDefault="00E54601" w:rsidP="00A87369">
      <w:pPr>
        <w:tabs>
          <w:tab w:val="left" w:pos="-720"/>
        </w:tabs>
        <w:suppressAutoHyphens/>
        <w:rPr>
          <w:rFonts w:ascii="Times New Roman" w:hAnsi="Times New Roman"/>
          <w:sz w:val="24"/>
          <w:szCs w:val="24"/>
        </w:rPr>
      </w:pPr>
      <w:r>
        <w:rPr>
          <w:rFonts w:ascii="Times New Roman" w:hAnsi="Times New Roman"/>
          <w:sz w:val="24"/>
          <w:szCs w:val="24"/>
        </w:rPr>
        <w:t xml:space="preserve">“A Notorious Case of Imposture in Late Seventeenth-Century France,” Harvard Humanities </w:t>
      </w:r>
      <w:r>
        <w:rPr>
          <w:rFonts w:ascii="Times New Roman" w:hAnsi="Times New Roman"/>
          <w:sz w:val="24"/>
          <w:szCs w:val="24"/>
        </w:rPr>
        <w:tab/>
        <w:t>Center, Eighteenth-Century Studies Seminar, November 2007.</w:t>
      </w:r>
    </w:p>
    <w:p w14:paraId="35C29D22" w14:textId="77777777" w:rsidR="00E54601" w:rsidRPr="00C51198" w:rsidRDefault="00E54601" w:rsidP="00A87369">
      <w:pPr>
        <w:tabs>
          <w:tab w:val="left" w:pos="-720"/>
        </w:tabs>
        <w:suppressAutoHyphens/>
        <w:rPr>
          <w:rFonts w:ascii="Times New Roman" w:hAnsi="Times New Roman"/>
          <w:sz w:val="24"/>
          <w:szCs w:val="24"/>
        </w:rPr>
      </w:pPr>
      <w:r w:rsidRPr="00C51198">
        <w:rPr>
          <w:rFonts w:ascii="Times New Roman" w:hAnsi="Times New Roman"/>
          <w:sz w:val="24"/>
          <w:szCs w:val="24"/>
        </w:rPr>
        <w:t>“</w:t>
      </w:r>
      <w:r>
        <w:rPr>
          <w:rFonts w:ascii="Times New Roman" w:hAnsi="Times New Roman"/>
          <w:sz w:val="24"/>
          <w:szCs w:val="24"/>
        </w:rPr>
        <w:t>Was There a ‘</w:t>
      </w:r>
      <w:r w:rsidRPr="00C51198">
        <w:rPr>
          <w:rFonts w:ascii="Times New Roman" w:hAnsi="Times New Roman"/>
          <w:sz w:val="24"/>
          <w:szCs w:val="24"/>
        </w:rPr>
        <w:t>French</w:t>
      </w:r>
      <w:r>
        <w:rPr>
          <w:rFonts w:ascii="Times New Roman" w:hAnsi="Times New Roman"/>
          <w:sz w:val="24"/>
          <w:szCs w:val="24"/>
        </w:rPr>
        <w:t>’</w:t>
      </w:r>
      <w:r w:rsidRPr="00C51198">
        <w:rPr>
          <w:rFonts w:ascii="Times New Roman" w:hAnsi="Times New Roman"/>
          <w:sz w:val="24"/>
          <w:szCs w:val="24"/>
        </w:rPr>
        <w:t xml:space="preserve"> Culture of Imposture During the Old Regime?</w:t>
      </w:r>
      <w:r>
        <w:rPr>
          <w:rFonts w:ascii="Times New Roman" w:hAnsi="Times New Roman"/>
          <w:sz w:val="24"/>
          <w:szCs w:val="24"/>
        </w:rPr>
        <w:t xml:space="preserve">” Western Society for </w:t>
      </w:r>
      <w:r>
        <w:rPr>
          <w:rFonts w:ascii="Times New Roman" w:hAnsi="Times New Roman"/>
          <w:sz w:val="24"/>
          <w:szCs w:val="24"/>
        </w:rPr>
        <w:tab/>
        <w:t>French History, Albuquerque NM, November 2007.</w:t>
      </w:r>
    </w:p>
    <w:p w14:paraId="0612FA12" w14:textId="77777777" w:rsidR="00E54601" w:rsidRPr="00C51198" w:rsidRDefault="00E54601" w:rsidP="00A87369">
      <w:pPr>
        <w:rPr>
          <w:rFonts w:ascii="Times New Roman" w:hAnsi="Times New Roman"/>
          <w:sz w:val="24"/>
          <w:szCs w:val="24"/>
        </w:rPr>
      </w:pPr>
      <w:r>
        <w:rPr>
          <w:rFonts w:ascii="Times New Roman" w:hAnsi="Times New Roman"/>
          <w:sz w:val="24"/>
          <w:szCs w:val="24"/>
        </w:rPr>
        <w:t>“</w:t>
      </w:r>
      <w:r w:rsidRPr="00C51198">
        <w:rPr>
          <w:rFonts w:ascii="Times New Roman" w:hAnsi="Times New Roman"/>
          <w:sz w:val="24"/>
          <w:szCs w:val="24"/>
        </w:rPr>
        <w:t>The Would-Be Commoner,</w:t>
      </w:r>
      <w:r>
        <w:rPr>
          <w:rFonts w:ascii="Times New Roman" w:hAnsi="Times New Roman"/>
          <w:sz w:val="24"/>
          <w:szCs w:val="24"/>
        </w:rPr>
        <w:t xml:space="preserve">” Yale seminar on Old Regime and Revolutionary France, New </w:t>
      </w:r>
      <w:r>
        <w:rPr>
          <w:rFonts w:ascii="Times New Roman" w:hAnsi="Times New Roman"/>
          <w:sz w:val="24"/>
          <w:szCs w:val="24"/>
        </w:rPr>
        <w:tab/>
        <w:t>Haven CT, September 2007.</w:t>
      </w:r>
      <w:r w:rsidRPr="00C51198">
        <w:rPr>
          <w:rFonts w:ascii="Times New Roman" w:hAnsi="Times New Roman"/>
          <w:sz w:val="24"/>
          <w:szCs w:val="24"/>
        </w:rPr>
        <w:t xml:space="preserve"> </w:t>
      </w:r>
    </w:p>
    <w:p w14:paraId="21103A6A" w14:textId="77777777" w:rsidR="00E54601" w:rsidRDefault="00E54601" w:rsidP="00A87369">
      <w:pPr>
        <w:rPr>
          <w:rFonts w:ascii="Times New Roman" w:hAnsi="Times New Roman"/>
          <w:sz w:val="24"/>
          <w:szCs w:val="24"/>
          <w:lang w:val="fr-FR"/>
        </w:rPr>
      </w:pPr>
      <w:r w:rsidRPr="00C51198">
        <w:rPr>
          <w:rFonts w:ascii="Times New Roman" w:hAnsi="Times New Roman"/>
          <w:sz w:val="24"/>
          <w:szCs w:val="24"/>
        </w:rPr>
        <w:t xml:space="preserve">“Théâtre de Société </w:t>
      </w:r>
      <w:proofErr w:type="spellStart"/>
      <w:r w:rsidRPr="00C51198">
        <w:rPr>
          <w:rFonts w:ascii="Times New Roman" w:hAnsi="Times New Roman"/>
          <w:sz w:val="24"/>
          <w:szCs w:val="24"/>
        </w:rPr>
        <w:t>en</w:t>
      </w:r>
      <w:proofErr w:type="spellEnd"/>
      <w:r w:rsidRPr="00C51198">
        <w:rPr>
          <w:rFonts w:ascii="Times New Roman" w:hAnsi="Times New Roman"/>
          <w:sz w:val="24"/>
          <w:szCs w:val="24"/>
        </w:rPr>
        <w:t xml:space="preserve"> </w:t>
      </w:r>
      <w:proofErr w:type="spellStart"/>
      <w:r w:rsidRPr="00C51198">
        <w:rPr>
          <w:rFonts w:ascii="Times New Roman" w:hAnsi="Times New Roman"/>
          <w:sz w:val="24"/>
          <w:szCs w:val="24"/>
        </w:rPr>
        <w:t>Angleterre</w:t>
      </w:r>
      <w:proofErr w:type="spellEnd"/>
      <w:r w:rsidRPr="00C51198">
        <w:rPr>
          <w:rFonts w:ascii="Times New Roman" w:hAnsi="Times New Roman"/>
          <w:sz w:val="24"/>
          <w:szCs w:val="24"/>
        </w:rPr>
        <w:t xml:space="preserve"> et </w:t>
      </w:r>
      <w:proofErr w:type="spellStart"/>
      <w:r w:rsidRPr="00C51198">
        <w:rPr>
          <w:rFonts w:ascii="Times New Roman" w:hAnsi="Times New Roman"/>
          <w:sz w:val="24"/>
          <w:szCs w:val="24"/>
        </w:rPr>
        <w:t>en</w:t>
      </w:r>
      <w:proofErr w:type="spellEnd"/>
      <w:r w:rsidRPr="00C51198">
        <w:rPr>
          <w:rFonts w:ascii="Times New Roman" w:hAnsi="Times New Roman"/>
          <w:sz w:val="24"/>
          <w:szCs w:val="24"/>
        </w:rPr>
        <w:t xml:space="preserve"> Franc</w:t>
      </w:r>
      <w:r w:rsidRPr="009C3A83">
        <w:rPr>
          <w:rFonts w:ascii="Times New Roman" w:hAnsi="Times New Roman"/>
          <w:sz w:val="24"/>
          <w:szCs w:val="24"/>
          <w:lang w:val="fr-FR"/>
        </w:rPr>
        <w:t>e à l’époque révolutionnaire</w:t>
      </w:r>
      <w:r>
        <w:rPr>
          <w:rFonts w:ascii="Times New Roman" w:hAnsi="Times New Roman"/>
          <w:sz w:val="24"/>
          <w:szCs w:val="24"/>
          <w:lang w:val="fr-FR"/>
        </w:rPr>
        <w:t>,” International Society</w:t>
      </w:r>
    </w:p>
    <w:p w14:paraId="069DBEFE" w14:textId="77777777" w:rsidR="00E54601" w:rsidRPr="009C3A83" w:rsidRDefault="00E54601" w:rsidP="00A87369">
      <w:pPr>
        <w:ind w:firstLine="720"/>
        <w:rPr>
          <w:rFonts w:ascii="Times New Roman" w:hAnsi="Times New Roman"/>
          <w:sz w:val="24"/>
          <w:szCs w:val="24"/>
        </w:rPr>
      </w:pPr>
      <w:r w:rsidRPr="00C51198">
        <w:rPr>
          <w:rFonts w:ascii="Times New Roman" w:hAnsi="Times New Roman"/>
          <w:sz w:val="24"/>
          <w:szCs w:val="24"/>
        </w:rPr>
        <w:t>for Eighteenth-Century Studies, Montpellier, France, July 2007.</w:t>
      </w:r>
    </w:p>
    <w:p w14:paraId="6CB4B883" w14:textId="77777777" w:rsidR="00E54601" w:rsidRDefault="00E54601" w:rsidP="00A87369">
      <w:pPr>
        <w:rPr>
          <w:rFonts w:ascii="Times New Roman" w:hAnsi="Times New Roman"/>
          <w:sz w:val="24"/>
        </w:rPr>
      </w:pPr>
      <w:r>
        <w:rPr>
          <w:rFonts w:ascii="Times New Roman" w:hAnsi="Times New Roman"/>
          <w:sz w:val="24"/>
        </w:rPr>
        <w:t>“</w:t>
      </w:r>
      <w:r w:rsidRPr="0081008A">
        <w:rPr>
          <w:rFonts w:ascii="Times New Roman" w:hAnsi="Times New Roman"/>
          <w:sz w:val="24"/>
          <w:szCs w:val="24"/>
        </w:rPr>
        <w:t>The Woul</w:t>
      </w:r>
      <w:r>
        <w:rPr>
          <w:rFonts w:ascii="Times New Roman" w:hAnsi="Times New Roman"/>
          <w:sz w:val="24"/>
          <w:szCs w:val="24"/>
        </w:rPr>
        <w:t>d-Be Commoner: Comic Certainty a</w:t>
      </w:r>
      <w:r w:rsidRPr="0081008A">
        <w:rPr>
          <w:rFonts w:ascii="Times New Roman" w:hAnsi="Times New Roman"/>
          <w:sz w:val="24"/>
          <w:szCs w:val="24"/>
        </w:rPr>
        <w:t>nd Judicial Doubt In France Ca. 1700</w:t>
      </w:r>
      <w:r>
        <w:rPr>
          <w:rFonts w:ascii="Times New Roman" w:hAnsi="Times New Roman"/>
          <w:sz w:val="24"/>
          <w:szCs w:val="24"/>
        </w:rPr>
        <w:t xml:space="preserve">,” Invited </w:t>
      </w:r>
      <w:r>
        <w:rPr>
          <w:rFonts w:ascii="Times New Roman" w:hAnsi="Times New Roman"/>
          <w:sz w:val="24"/>
          <w:szCs w:val="24"/>
        </w:rPr>
        <w:tab/>
        <w:t>Speaker, Center for Eighteenth-Century Studies, Indiana University, December 2006.</w:t>
      </w:r>
    </w:p>
    <w:p w14:paraId="6C177A2A"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“Comment”, session entitled Society and Religion in Eighteenth-Century Latin America,</w:t>
      </w:r>
    </w:p>
    <w:p w14:paraId="5BB691C5"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t>American Society for Eighteenth-Century Studies, Las Vegas NV, March 2005.</w:t>
      </w:r>
    </w:p>
    <w:p w14:paraId="06031DCB" w14:textId="77777777" w:rsidR="00E54601" w:rsidRDefault="00E54601" w:rsidP="00A87369">
      <w:pPr>
        <w:tabs>
          <w:tab w:val="left" w:pos="0"/>
          <w:tab w:val="left" w:pos="720"/>
        </w:tabs>
        <w:suppressAutoHyphens/>
        <w:ind w:left="1440" w:hanging="1440"/>
        <w:rPr>
          <w:rFonts w:ascii="Times New Roman" w:hAnsi="Times New Roman"/>
          <w:i/>
          <w:sz w:val="24"/>
          <w:szCs w:val="24"/>
        </w:rPr>
      </w:pPr>
      <w:r>
        <w:rPr>
          <w:rFonts w:ascii="Times New Roman" w:hAnsi="Times New Roman"/>
          <w:sz w:val="24"/>
        </w:rPr>
        <w:t xml:space="preserve">“Imposture in Late Seventeenth-Century France”, Clark Library Workshop on </w:t>
      </w:r>
      <w:r>
        <w:rPr>
          <w:rFonts w:ascii="Times New Roman" w:hAnsi="Times New Roman"/>
          <w:i/>
          <w:sz w:val="24"/>
          <w:szCs w:val="24"/>
        </w:rPr>
        <w:t>Imposture:</w:t>
      </w:r>
    </w:p>
    <w:p w14:paraId="409AA573" w14:textId="77777777" w:rsidR="00E54601" w:rsidRDefault="00E54601" w:rsidP="00A87369">
      <w:pPr>
        <w:tabs>
          <w:tab w:val="left" w:pos="0"/>
          <w:tab w:val="left" w:pos="720"/>
        </w:tabs>
        <w:suppressAutoHyphens/>
        <w:ind w:left="1440" w:hanging="1440"/>
        <w:rPr>
          <w:rFonts w:ascii="Times New Roman" w:hAnsi="Times New Roman"/>
          <w:sz w:val="24"/>
          <w:szCs w:val="24"/>
        </w:rPr>
      </w:pPr>
      <w:r>
        <w:rPr>
          <w:rFonts w:ascii="Times New Roman" w:hAnsi="Times New Roman"/>
          <w:i/>
          <w:sz w:val="24"/>
          <w:szCs w:val="24"/>
        </w:rPr>
        <w:tab/>
      </w:r>
      <w:r w:rsidRPr="00B370B1">
        <w:rPr>
          <w:rFonts w:ascii="Times New Roman" w:hAnsi="Times New Roman"/>
          <w:i/>
          <w:sz w:val="24"/>
          <w:szCs w:val="24"/>
        </w:rPr>
        <w:t>Identity</w:t>
      </w:r>
      <w:r>
        <w:rPr>
          <w:rFonts w:ascii="Times New Roman" w:hAnsi="Times New Roman"/>
          <w:i/>
          <w:sz w:val="24"/>
          <w:szCs w:val="24"/>
        </w:rPr>
        <w:t xml:space="preserve"> </w:t>
      </w:r>
      <w:r w:rsidRPr="00B370B1">
        <w:rPr>
          <w:rFonts w:ascii="Times New Roman" w:hAnsi="Times New Roman"/>
          <w:i/>
          <w:sz w:val="24"/>
          <w:szCs w:val="24"/>
        </w:rPr>
        <w:t>and Pretense in Europe and the Atlantic World, 1600-1800</w:t>
      </w:r>
      <w:r>
        <w:rPr>
          <w:rFonts w:ascii="Times New Roman" w:hAnsi="Times New Roman"/>
          <w:sz w:val="24"/>
          <w:szCs w:val="24"/>
        </w:rPr>
        <w:t>, Los Angeles,</w:t>
      </w:r>
    </w:p>
    <w:p w14:paraId="07CA092B" w14:textId="77777777" w:rsidR="00E54601" w:rsidRPr="00B370B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i/>
          <w:sz w:val="24"/>
          <w:szCs w:val="24"/>
        </w:rPr>
        <w:tab/>
      </w:r>
      <w:r>
        <w:rPr>
          <w:rFonts w:ascii="Times New Roman" w:hAnsi="Times New Roman"/>
          <w:sz w:val="24"/>
          <w:szCs w:val="24"/>
        </w:rPr>
        <w:t>October 2004</w:t>
      </w:r>
    </w:p>
    <w:p w14:paraId="6CCE68AC" w14:textId="77777777" w:rsidR="00E54601" w:rsidRDefault="00E54601" w:rsidP="00A87369">
      <w:pPr>
        <w:tabs>
          <w:tab w:val="left" w:pos="0"/>
          <w:tab w:val="left" w:pos="720"/>
        </w:tabs>
        <w:suppressAutoHyphens/>
        <w:ind w:left="1440" w:hanging="1440"/>
        <w:rPr>
          <w:rFonts w:ascii="Times New Roman" w:hAnsi="Times New Roman"/>
          <w:sz w:val="24"/>
        </w:rPr>
      </w:pPr>
      <w:r w:rsidRPr="0041742D">
        <w:rPr>
          <w:rFonts w:ascii="Times New Roman" w:hAnsi="Times New Roman"/>
          <w:sz w:val="24"/>
        </w:rPr>
        <w:t>“</w:t>
      </w:r>
      <w:proofErr w:type="gramStart"/>
      <w:r w:rsidRPr="0041742D">
        <w:rPr>
          <w:rFonts w:ascii="Times New Roman" w:hAnsi="Times New Roman"/>
          <w:sz w:val="24"/>
        </w:rPr>
        <w:t>CESAR :</w:t>
      </w:r>
      <w:proofErr w:type="gramEnd"/>
      <w:r w:rsidRPr="0041742D">
        <w:rPr>
          <w:rFonts w:ascii="Times New Roman" w:hAnsi="Times New Roman"/>
          <w:sz w:val="24"/>
        </w:rPr>
        <w:t xml:space="preserve"> History and Current Contents”</w:t>
      </w:r>
      <w:r>
        <w:rPr>
          <w:rFonts w:ascii="Times New Roman" w:hAnsi="Times New Roman"/>
          <w:sz w:val="24"/>
        </w:rPr>
        <w:t>, CESAR Conference, Oxford, UK, June 2004.</w:t>
      </w:r>
    </w:p>
    <w:p w14:paraId="45927536" w14:textId="77777777" w:rsidR="00E54601" w:rsidRDefault="00E54601" w:rsidP="00A87369">
      <w:pPr>
        <w:tabs>
          <w:tab w:val="left" w:pos="0"/>
          <w:tab w:val="left" w:pos="720"/>
        </w:tabs>
        <w:suppressAutoHyphens/>
        <w:ind w:left="1440" w:hanging="1440"/>
        <w:rPr>
          <w:rFonts w:ascii="Times New Roman" w:hAnsi="Times New Roman"/>
          <w:sz w:val="24"/>
        </w:rPr>
      </w:pPr>
      <w:r w:rsidRPr="0041742D">
        <w:rPr>
          <w:rFonts w:ascii="Times New Roman" w:hAnsi="Times New Roman"/>
          <w:sz w:val="24"/>
        </w:rPr>
        <w:t>“</w:t>
      </w:r>
      <w:proofErr w:type="gramStart"/>
      <w:r w:rsidRPr="0041742D">
        <w:rPr>
          <w:rFonts w:ascii="Times New Roman" w:hAnsi="Times New Roman"/>
          <w:sz w:val="24"/>
        </w:rPr>
        <w:t>CESAR :</w:t>
      </w:r>
      <w:proofErr w:type="gramEnd"/>
      <w:r w:rsidRPr="0041742D">
        <w:rPr>
          <w:rFonts w:ascii="Times New Roman" w:hAnsi="Times New Roman"/>
          <w:sz w:val="24"/>
        </w:rPr>
        <w:t xml:space="preserve"> History and Current Contents”</w:t>
      </w:r>
      <w:r>
        <w:rPr>
          <w:rFonts w:ascii="Times New Roman" w:hAnsi="Times New Roman"/>
          <w:sz w:val="24"/>
        </w:rPr>
        <w:t>, American Society for Eighteenth-Century Studies,</w:t>
      </w:r>
    </w:p>
    <w:p w14:paraId="1EA773A8" w14:textId="77777777" w:rsidR="00E54601" w:rsidRPr="00B370B1" w:rsidRDefault="00E54601" w:rsidP="00A87369">
      <w:pPr>
        <w:tabs>
          <w:tab w:val="left" w:pos="0"/>
          <w:tab w:val="left" w:pos="720"/>
        </w:tabs>
        <w:suppressAutoHyphens/>
        <w:ind w:left="1440" w:hanging="1440"/>
        <w:rPr>
          <w:rFonts w:ascii="Times New Roman" w:hAnsi="Times New Roman"/>
          <w:sz w:val="24"/>
          <w:lang w:val="fr-FR"/>
        </w:rPr>
      </w:pPr>
      <w:r>
        <w:rPr>
          <w:rFonts w:ascii="Times New Roman" w:hAnsi="Times New Roman"/>
          <w:sz w:val="24"/>
        </w:rPr>
        <w:tab/>
      </w:r>
      <w:r w:rsidRPr="00B370B1">
        <w:rPr>
          <w:rFonts w:ascii="Times New Roman" w:hAnsi="Times New Roman"/>
          <w:sz w:val="24"/>
          <w:lang w:val="fr-FR"/>
        </w:rPr>
        <w:t>Boston MA, March 2004.</w:t>
      </w:r>
    </w:p>
    <w:p w14:paraId="190CC21C" w14:textId="77777777" w:rsidR="00E54601" w:rsidRDefault="00E54601" w:rsidP="00A87369">
      <w:pPr>
        <w:tabs>
          <w:tab w:val="left" w:pos="0"/>
          <w:tab w:val="left" w:pos="720"/>
        </w:tabs>
        <w:suppressAutoHyphens/>
        <w:ind w:left="1440" w:hanging="1440"/>
        <w:rPr>
          <w:rFonts w:ascii="Times New Roman" w:hAnsi="Times New Roman"/>
          <w:sz w:val="24"/>
          <w:lang w:val="fr-FR"/>
        </w:rPr>
      </w:pPr>
      <w:r w:rsidRPr="0041742D">
        <w:rPr>
          <w:rFonts w:ascii="Times New Roman" w:hAnsi="Times New Roman"/>
          <w:sz w:val="24"/>
          <w:lang w:val="fr-FR"/>
        </w:rPr>
        <w:t>“</w:t>
      </w:r>
      <w:r w:rsidRPr="00B370B1">
        <w:rPr>
          <w:rFonts w:ascii="Times New Roman" w:hAnsi="Times New Roman"/>
          <w:i/>
          <w:sz w:val="24"/>
          <w:szCs w:val="24"/>
          <w:lang w:val="fr-FR"/>
        </w:rPr>
        <w:t xml:space="preserve">Comment assassiner son mari et devenir </w:t>
      </w:r>
      <w:r>
        <w:rPr>
          <w:rFonts w:ascii="Times New Roman" w:hAnsi="Times New Roman"/>
          <w:i/>
          <w:sz w:val="24"/>
          <w:szCs w:val="24"/>
          <w:lang w:val="fr-FR"/>
        </w:rPr>
        <w:t>hé</w:t>
      </w:r>
      <w:r w:rsidRPr="00B370B1">
        <w:rPr>
          <w:rFonts w:ascii="Times New Roman" w:hAnsi="Times New Roman"/>
          <w:i/>
          <w:sz w:val="24"/>
          <w:szCs w:val="24"/>
          <w:lang w:val="fr-FR"/>
        </w:rPr>
        <w:t>roïne chrétien.  Le cas de Madame Tiquet, 1699</w:t>
      </w:r>
      <w:r>
        <w:rPr>
          <w:rFonts w:ascii="Times New Roman" w:hAnsi="Times New Roman"/>
          <w:sz w:val="24"/>
          <w:lang w:val="fr-FR"/>
        </w:rPr>
        <w:t>”,</w:t>
      </w:r>
    </w:p>
    <w:p w14:paraId="197F69FE" w14:textId="77777777" w:rsidR="00E54601" w:rsidRPr="0041742D" w:rsidRDefault="00E54601" w:rsidP="00A87369">
      <w:pPr>
        <w:tabs>
          <w:tab w:val="left" w:pos="0"/>
          <w:tab w:val="left" w:pos="720"/>
        </w:tabs>
        <w:suppressAutoHyphens/>
        <w:ind w:left="1440" w:hanging="1440"/>
        <w:rPr>
          <w:rFonts w:ascii="Times New Roman" w:hAnsi="Times New Roman"/>
          <w:sz w:val="24"/>
          <w:lang w:val="fr-FR"/>
        </w:rPr>
      </w:pPr>
      <w:r>
        <w:rPr>
          <w:rFonts w:ascii="Times New Roman" w:hAnsi="Times New Roman"/>
          <w:sz w:val="24"/>
          <w:lang w:val="fr-FR"/>
        </w:rPr>
        <w:tab/>
        <w:t xml:space="preserve">Colloque internationale sur les Causes célèbres, Paris, </w:t>
      </w:r>
      <w:proofErr w:type="spellStart"/>
      <w:r>
        <w:rPr>
          <w:rFonts w:ascii="Times New Roman" w:hAnsi="Times New Roman"/>
          <w:sz w:val="24"/>
          <w:lang w:val="fr-FR"/>
        </w:rPr>
        <w:t>February</w:t>
      </w:r>
      <w:proofErr w:type="spellEnd"/>
      <w:r>
        <w:rPr>
          <w:rFonts w:ascii="Times New Roman" w:hAnsi="Times New Roman"/>
          <w:sz w:val="24"/>
          <w:lang w:val="fr-FR"/>
        </w:rPr>
        <w:t xml:space="preserve"> 2004.</w:t>
      </w:r>
    </w:p>
    <w:p w14:paraId="4811E321"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“The Coachman’s Bare Rump: An Eighteenth-Century French Coverup”. Invited Speaker,</w:t>
      </w:r>
    </w:p>
    <w:p w14:paraId="7143491E"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t>Department of Foreign Languages and Literatures, University of New Mexico. April</w:t>
      </w:r>
    </w:p>
    <w:p w14:paraId="3D5905D3"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t>2003</w:t>
      </w:r>
    </w:p>
    <w:p w14:paraId="1B41484C" w14:textId="77777777" w:rsidR="00E54601" w:rsidRDefault="00E54601" w:rsidP="00A87369">
      <w:pPr>
        <w:tabs>
          <w:tab w:val="left" w:pos="0"/>
          <w:tab w:val="left" w:pos="720"/>
        </w:tabs>
        <w:suppressAutoHyphens/>
        <w:ind w:left="1440" w:hanging="1440"/>
        <w:rPr>
          <w:rFonts w:ascii="Times New Roman" w:hAnsi="Times New Roman"/>
          <w:sz w:val="24"/>
          <w:lang w:val="fr-FR"/>
        </w:rPr>
      </w:pPr>
      <w:r w:rsidRPr="00905E4B">
        <w:rPr>
          <w:rFonts w:ascii="Times New Roman" w:hAnsi="Times New Roman"/>
          <w:sz w:val="24"/>
          <w:lang w:val="fr-FR"/>
        </w:rPr>
        <w:t>“’</w:t>
      </w:r>
      <w:r w:rsidRPr="00905E4B">
        <w:rPr>
          <w:rFonts w:ascii="Times New Roman" w:hAnsi="Times New Roman"/>
          <w:i/>
          <w:sz w:val="24"/>
          <w:lang w:val="fr-FR"/>
        </w:rPr>
        <w:t xml:space="preserve">Nous doutons de tout dans cette cause.’ </w:t>
      </w:r>
      <w:r w:rsidRPr="00905E4B">
        <w:rPr>
          <w:rFonts w:ascii="Times New Roman" w:hAnsi="Times New Roman"/>
          <w:sz w:val="24"/>
          <w:lang w:val="fr-FR"/>
        </w:rPr>
        <w:t xml:space="preserve"> </w:t>
      </w:r>
      <w:r>
        <w:rPr>
          <w:rFonts w:ascii="Times New Roman" w:hAnsi="Times New Roman"/>
          <w:sz w:val="24"/>
        </w:rPr>
        <w:t xml:space="preserve">The Limits of the Law in 1699”.  </w:t>
      </w:r>
      <w:r w:rsidRPr="00905E4B">
        <w:rPr>
          <w:rFonts w:ascii="Times New Roman" w:hAnsi="Times New Roman"/>
          <w:sz w:val="24"/>
          <w:lang w:val="fr-FR"/>
        </w:rPr>
        <w:t>Society for Fre</w:t>
      </w:r>
      <w:r>
        <w:rPr>
          <w:rFonts w:ascii="Times New Roman" w:hAnsi="Times New Roman"/>
          <w:sz w:val="24"/>
          <w:lang w:val="fr-FR"/>
        </w:rPr>
        <w:t>nch</w:t>
      </w:r>
    </w:p>
    <w:p w14:paraId="327F3A84" w14:textId="77777777" w:rsidR="00E54601" w:rsidRPr="00905E4B" w:rsidRDefault="00E54601" w:rsidP="00A87369">
      <w:pPr>
        <w:tabs>
          <w:tab w:val="left" w:pos="0"/>
          <w:tab w:val="left" w:pos="720"/>
        </w:tabs>
        <w:suppressAutoHyphens/>
        <w:ind w:left="1440" w:hanging="1440"/>
        <w:rPr>
          <w:rFonts w:ascii="Times New Roman" w:hAnsi="Times New Roman"/>
          <w:sz w:val="24"/>
          <w:lang w:val="fr-FR"/>
        </w:rPr>
      </w:pPr>
      <w:r>
        <w:rPr>
          <w:rFonts w:ascii="Times New Roman" w:hAnsi="Times New Roman"/>
          <w:sz w:val="24"/>
          <w:lang w:val="fr-FR"/>
        </w:rPr>
        <w:tab/>
      </w:r>
      <w:proofErr w:type="spellStart"/>
      <w:r w:rsidRPr="00905E4B">
        <w:rPr>
          <w:rFonts w:ascii="Times New Roman" w:hAnsi="Times New Roman"/>
          <w:sz w:val="24"/>
          <w:lang w:val="fr-FR"/>
        </w:rPr>
        <w:t>Historical</w:t>
      </w:r>
      <w:proofErr w:type="spellEnd"/>
      <w:r w:rsidRPr="00905E4B">
        <w:rPr>
          <w:rFonts w:ascii="Times New Roman" w:hAnsi="Times New Roman"/>
          <w:sz w:val="24"/>
          <w:lang w:val="fr-FR"/>
        </w:rPr>
        <w:t xml:space="preserve"> </w:t>
      </w:r>
      <w:proofErr w:type="spellStart"/>
      <w:r w:rsidRPr="00905E4B">
        <w:rPr>
          <w:rFonts w:ascii="Times New Roman" w:hAnsi="Times New Roman"/>
          <w:sz w:val="24"/>
          <w:lang w:val="fr-FR"/>
        </w:rPr>
        <w:t>Studies</w:t>
      </w:r>
      <w:proofErr w:type="spellEnd"/>
      <w:r w:rsidRPr="00905E4B">
        <w:rPr>
          <w:rFonts w:ascii="Times New Roman" w:hAnsi="Times New Roman"/>
          <w:sz w:val="24"/>
          <w:lang w:val="fr-FR"/>
        </w:rPr>
        <w:t>, Milwaukee, WI.</w:t>
      </w:r>
      <w:r>
        <w:rPr>
          <w:rFonts w:ascii="Times New Roman" w:hAnsi="Times New Roman"/>
          <w:sz w:val="24"/>
          <w:lang w:val="fr-FR"/>
        </w:rPr>
        <w:t xml:space="preserve">  April 2003.</w:t>
      </w:r>
    </w:p>
    <w:p w14:paraId="55F4A88D" w14:textId="77777777" w:rsidR="00E54601" w:rsidRDefault="00E54601" w:rsidP="00A87369">
      <w:pPr>
        <w:tabs>
          <w:tab w:val="left" w:pos="0"/>
          <w:tab w:val="left" w:pos="720"/>
        </w:tabs>
        <w:suppressAutoHyphens/>
        <w:ind w:left="1440" w:hanging="1440"/>
        <w:rPr>
          <w:rFonts w:ascii="Times New Roman" w:hAnsi="Times New Roman"/>
          <w:sz w:val="24"/>
          <w:lang w:val="fr-FR"/>
        </w:rPr>
      </w:pPr>
      <w:r w:rsidRPr="00863F5B">
        <w:rPr>
          <w:rFonts w:ascii="Times New Roman" w:hAnsi="Times New Roman"/>
          <w:sz w:val="24"/>
          <w:lang w:val="fr-FR"/>
        </w:rPr>
        <w:t>“</w:t>
      </w:r>
      <w:r>
        <w:rPr>
          <w:rFonts w:ascii="Times New Roman" w:hAnsi="Times New Roman"/>
          <w:sz w:val="24"/>
          <w:lang w:val="fr-FR"/>
        </w:rPr>
        <w:t>Le Derrière du cocher: u</w:t>
      </w:r>
      <w:r w:rsidRPr="00863F5B">
        <w:rPr>
          <w:rFonts w:ascii="Times New Roman" w:hAnsi="Times New Roman"/>
          <w:sz w:val="24"/>
          <w:lang w:val="fr-FR"/>
        </w:rPr>
        <w:t xml:space="preserve">ne </w:t>
      </w:r>
      <w:r>
        <w:rPr>
          <w:rFonts w:ascii="Times New Roman" w:hAnsi="Times New Roman"/>
          <w:sz w:val="24"/>
          <w:lang w:val="fr-FR"/>
        </w:rPr>
        <w:t>s</w:t>
      </w:r>
      <w:r w:rsidRPr="00863F5B">
        <w:rPr>
          <w:rFonts w:ascii="Times New Roman" w:hAnsi="Times New Roman"/>
          <w:sz w:val="24"/>
          <w:lang w:val="fr-FR"/>
        </w:rPr>
        <w:t>oirée interrompue au XVIIIe si</w:t>
      </w:r>
      <w:r>
        <w:rPr>
          <w:rFonts w:ascii="Times New Roman" w:hAnsi="Times New Roman"/>
          <w:sz w:val="24"/>
          <w:lang w:val="fr-FR"/>
        </w:rPr>
        <w:t>ècle”, Séminaire de recherches,</w:t>
      </w:r>
    </w:p>
    <w:p w14:paraId="25F317D2" w14:textId="77777777" w:rsidR="00E54601" w:rsidRPr="00C51198" w:rsidRDefault="00E54601" w:rsidP="00A87369">
      <w:pPr>
        <w:tabs>
          <w:tab w:val="left" w:pos="0"/>
          <w:tab w:val="left" w:pos="720"/>
        </w:tabs>
        <w:suppressAutoHyphens/>
        <w:ind w:left="1440" w:hanging="1440"/>
        <w:rPr>
          <w:rFonts w:ascii="Times New Roman" w:hAnsi="Times New Roman"/>
          <w:sz w:val="24"/>
          <w:lang w:val="fr-FR"/>
        </w:rPr>
      </w:pPr>
      <w:r>
        <w:rPr>
          <w:rFonts w:ascii="Times New Roman" w:hAnsi="Times New Roman"/>
          <w:sz w:val="24"/>
          <w:lang w:val="fr-FR"/>
        </w:rPr>
        <w:tab/>
      </w:r>
      <w:r w:rsidRPr="00C51198">
        <w:rPr>
          <w:rFonts w:ascii="Times New Roman" w:hAnsi="Times New Roman"/>
          <w:sz w:val="24"/>
          <w:lang w:val="fr-FR"/>
        </w:rPr>
        <w:t xml:space="preserve">Ecole Normale Supérieure, Paris, </w:t>
      </w:r>
      <w:proofErr w:type="spellStart"/>
      <w:r w:rsidRPr="00C51198">
        <w:rPr>
          <w:rFonts w:ascii="Times New Roman" w:hAnsi="Times New Roman"/>
          <w:sz w:val="24"/>
          <w:lang w:val="fr-FR"/>
        </w:rPr>
        <w:t>January</w:t>
      </w:r>
      <w:proofErr w:type="spellEnd"/>
      <w:r w:rsidRPr="00C51198">
        <w:rPr>
          <w:rFonts w:ascii="Times New Roman" w:hAnsi="Times New Roman"/>
          <w:sz w:val="24"/>
          <w:lang w:val="fr-FR"/>
        </w:rPr>
        <w:t xml:space="preserve"> 2003.</w:t>
      </w:r>
    </w:p>
    <w:p w14:paraId="79E58AA8"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“The Coachman’s Bare Rump: Theatrical Exposure in Eighteenth-Century France”, Invited</w:t>
      </w:r>
    </w:p>
    <w:p w14:paraId="76055826"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t>Speaker, University of Texas-Austin, Department of Theater and Dance, November 2002</w:t>
      </w:r>
    </w:p>
    <w:p w14:paraId="4613933B"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 xml:space="preserve">“Comic Certainties and Judicial Doubts: The </w:t>
      </w:r>
      <w:proofErr w:type="spellStart"/>
      <w:r>
        <w:rPr>
          <w:rFonts w:ascii="Times New Roman" w:hAnsi="Times New Roman"/>
          <w:sz w:val="24"/>
        </w:rPr>
        <w:t>Pivardière</w:t>
      </w:r>
      <w:proofErr w:type="spellEnd"/>
      <w:r>
        <w:rPr>
          <w:rFonts w:ascii="Times New Roman" w:hAnsi="Times New Roman"/>
          <w:sz w:val="24"/>
        </w:rPr>
        <w:t xml:space="preserve"> Affair, 1698-99”.  Northeast Section,</w:t>
      </w:r>
    </w:p>
    <w:p w14:paraId="780407C9" w14:textId="77777777" w:rsidR="00E54601" w:rsidRPr="0060626A"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r>
      <w:r w:rsidRPr="0060626A">
        <w:rPr>
          <w:rFonts w:ascii="Times New Roman" w:hAnsi="Times New Roman"/>
          <w:sz w:val="24"/>
        </w:rPr>
        <w:t>American Society for Eighteenth-Century Studies, New York City, October 2002</w:t>
      </w:r>
      <w:r w:rsidRPr="0060626A">
        <w:rPr>
          <w:rFonts w:ascii="Times New Roman" w:hAnsi="Times New Roman"/>
          <w:sz w:val="24"/>
        </w:rPr>
        <w:tab/>
      </w:r>
    </w:p>
    <w:p w14:paraId="4DABA38D" w14:textId="77777777" w:rsidR="00E54601" w:rsidRDefault="00E54601" w:rsidP="00A87369">
      <w:pPr>
        <w:tabs>
          <w:tab w:val="left" w:pos="0"/>
          <w:tab w:val="left" w:pos="720"/>
        </w:tabs>
        <w:suppressAutoHyphens/>
        <w:ind w:left="1440" w:hanging="1440"/>
        <w:rPr>
          <w:rFonts w:ascii="Times New Roman" w:hAnsi="Times New Roman"/>
          <w:sz w:val="24"/>
          <w:lang w:val="fr-FR"/>
        </w:rPr>
      </w:pPr>
      <w:r w:rsidRPr="00863F5B">
        <w:rPr>
          <w:rFonts w:ascii="Times New Roman" w:hAnsi="Times New Roman"/>
          <w:sz w:val="24"/>
          <w:lang w:val="fr-FR"/>
        </w:rPr>
        <w:t>“Certitudes Comiques et doutes judiciaires.  L’Affaire La</w:t>
      </w:r>
      <w:r>
        <w:rPr>
          <w:rFonts w:ascii="Times New Roman" w:hAnsi="Times New Roman"/>
          <w:sz w:val="24"/>
          <w:lang w:val="fr-FR"/>
        </w:rPr>
        <w:t xml:space="preserve"> </w:t>
      </w:r>
      <w:proofErr w:type="spellStart"/>
      <w:r>
        <w:rPr>
          <w:rFonts w:ascii="Times New Roman" w:hAnsi="Times New Roman"/>
          <w:sz w:val="24"/>
          <w:lang w:val="fr-FR"/>
        </w:rPr>
        <w:t>Pivardière</w:t>
      </w:r>
      <w:proofErr w:type="spellEnd"/>
      <w:r>
        <w:rPr>
          <w:rFonts w:ascii="Times New Roman" w:hAnsi="Times New Roman"/>
          <w:sz w:val="24"/>
          <w:lang w:val="fr-FR"/>
        </w:rPr>
        <w:t>, 1698-99”, Colloque</w:t>
      </w:r>
    </w:p>
    <w:p w14:paraId="4CAE4A0A" w14:textId="77777777" w:rsidR="00E54601" w:rsidRPr="00C51198" w:rsidRDefault="00E54601" w:rsidP="00A87369">
      <w:pPr>
        <w:tabs>
          <w:tab w:val="left" w:pos="0"/>
          <w:tab w:val="left" w:pos="720"/>
        </w:tabs>
        <w:suppressAutoHyphens/>
        <w:ind w:left="1440" w:hanging="1440"/>
        <w:rPr>
          <w:rFonts w:ascii="Times New Roman" w:hAnsi="Times New Roman"/>
          <w:sz w:val="24"/>
          <w:lang w:val="fr-FR"/>
        </w:rPr>
      </w:pPr>
      <w:r>
        <w:rPr>
          <w:rFonts w:ascii="Times New Roman" w:hAnsi="Times New Roman"/>
          <w:sz w:val="24"/>
          <w:lang w:val="fr-FR"/>
        </w:rPr>
        <w:lastRenderedPageBreak/>
        <w:tab/>
      </w:r>
      <w:r w:rsidRPr="00C51198">
        <w:rPr>
          <w:rFonts w:ascii="Times New Roman" w:hAnsi="Times New Roman"/>
          <w:sz w:val="24"/>
          <w:lang w:val="fr-FR"/>
        </w:rPr>
        <w:t xml:space="preserve">International : Représentations du Procès, </w:t>
      </w:r>
      <w:proofErr w:type="spellStart"/>
      <w:r w:rsidRPr="00C51198">
        <w:rPr>
          <w:rFonts w:ascii="Times New Roman" w:hAnsi="Times New Roman"/>
          <w:sz w:val="24"/>
          <w:lang w:val="fr-FR"/>
        </w:rPr>
        <w:t>University</w:t>
      </w:r>
      <w:proofErr w:type="spellEnd"/>
      <w:r w:rsidRPr="00C51198">
        <w:rPr>
          <w:rFonts w:ascii="Times New Roman" w:hAnsi="Times New Roman"/>
          <w:sz w:val="24"/>
          <w:lang w:val="fr-FR"/>
        </w:rPr>
        <w:t xml:space="preserve"> of Paris, </w:t>
      </w:r>
      <w:proofErr w:type="spellStart"/>
      <w:r w:rsidRPr="00C51198">
        <w:rPr>
          <w:rFonts w:ascii="Times New Roman" w:hAnsi="Times New Roman"/>
          <w:sz w:val="24"/>
          <w:lang w:val="fr-FR"/>
        </w:rPr>
        <w:t>June</w:t>
      </w:r>
      <w:proofErr w:type="spellEnd"/>
      <w:r w:rsidRPr="00C51198">
        <w:rPr>
          <w:rFonts w:ascii="Times New Roman" w:hAnsi="Times New Roman"/>
          <w:sz w:val="24"/>
          <w:lang w:val="fr-FR"/>
        </w:rPr>
        <w:t xml:space="preserve"> 2002</w:t>
      </w:r>
      <w:r w:rsidRPr="00C51198">
        <w:rPr>
          <w:rFonts w:ascii="Times New Roman" w:hAnsi="Times New Roman"/>
          <w:sz w:val="24"/>
          <w:lang w:val="fr-FR"/>
        </w:rPr>
        <w:tab/>
      </w:r>
    </w:p>
    <w:p w14:paraId="555B3819"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 xml:space="preserve">“The Would-Be Commoner: A Case of Late Seventeenth-Century </w:t>
      </w:r>
      <w:proofErr w:type="gramStart"/>
      <w:r>
        <w:rPr>
          <w:rFonts w:ascii="Times New Roman" w:hAnsi="Times New Roman"/>
          <w:sz w:val="24"/>
        </w:rPr>
        <w:t>Imposture”  American</w:t>
      </w:r>
      <w:proofErr w:type="gramEnd"/>
      <w:r>
        <w:rPr>
          <w:rFonts w:ascii="Times New Roman" w:hAnsi="Times New Roman"/>
          <w:sz w:val="24"/>
        </w:rPr>
        <w:t xml:space="preserve"> Society</w:t>
      </w:r>
    </w:p>
    <w:p w14:paraId="27840873" w14:textId="77777777" w:rsidR="00E54601" w:rsidRDefault="00E54601" w:rsidP="00A87369">
      <w:pPr>
        <w:tabs>
          <w:tab w:val="left" w:pos="0"/>
          <w:tab w:val="left" w:pos="720"/>
        </w:tabs>
        <w:suppressAutoHyphens/>
        <w:ind w:left="1440" w:hanging="1440"/>
        <w:rPr>
          <w:rFonts w:ascii="Times New Roman" w:hAnsi="Times New Roman"/>
          <w:sz w:val="24"/>
        </w:rPr>
      </w:pPr>
      <w:r>
        <w:rPr>
          <w:rFonts w:ascii="Times New Roman" w:hAnsi="Times New Roman"/>
          <w:sz w:val="24"/>
        </w:rPr>
        <w:tab/>
        <w:t>for Eighteenth-Century Studies, Colorado Springs, CO, April 2002</w:t>
      </w:r>
      <w:r>
        <w:rPr>
          <w:rFonts w:ascii="Times New Roman" w:hAnsi="Times New Roman"/>
          <w:sz w:val="24"/>
        </w:rPr>
        <w:tab/>
      </w:r>
    </w:p>
    <w:p w14:paraId="0F44F6CD" w14:textId="77777777" w:rsidR="00E54601" w:rsidRPr="009D10B2" w:rsidRDefault="00E54601" w:rsidP="00A87369">
      <w:pPr>
        <w:ind w:left="1440" w:hanging="1440"/>
        <w:rPr>
          <w:rFonts w:ascii="Times New Roman" w:hAnsi="Times New Roman"/>
          <w:sz w:val="24"/>
          <w:lang w:val="fr-FR"/>
        </w:rPr>
      </w:pPr>
      <w:r w:rsidRPr="009D10B2">
        <w:rPr>
          <w:rFonts w:ascii="Times New Roman" w:hAnsi="Times New Roman"/>
          <w:sz w:val="24"/>
          <w:lang w:val="fr-FR"/>
        </w:rPr>
        <w:t>"Les Pratiques du parterre au XVIIIe siècle", Collège de France, Paris (Seminar of Professor</w:t>
      </w:r>
    </w:p>
    <w:p w14:paraId="63BCD3D6" w14:textId="77777777" w:rsidR="00E54601" w:rsidRDefault="00E54601" w:rsidP="00A87369">
      <w:pPr>
        <w:ind w:left="1440" w:hanging="720"/>
        <w:rPr>
          <w:rFonts w:ascii="Times New Roman" w:hAnsi="Times New Roman"/>
          <w:sz w:val="24"/>
        </w:rPr>
      </w:pPr>
      <w:r>
        <w:rPr>
          <w:rFonts w:ascii="Times New Roman" w:hAnsi="Times New Roman"/>
          <w:sz w:val="24"/>
        </w:rPr>
        <w:t>Daniel Roche, Chair of Enlightenment History), February 2001</w:t>
      </w:r>
      <w:r>
        <w:rPr>
          <w:rFonts w:ascii="Times New Roman" w:hAnsi="Times New Roman"/>
          <w:sz w:val="24"/>
        </w:rPr>
        <w:tab/>
      </w:r>
    </w:p>
    <w:p w14:paraId="5E17AFE0" w14:textId="77777777" w:rsidR="00E54601" w:rsidRPr="009D10B2" w:rsidRDefault="00E54601" w:rsidP="00A87369">
      <w:pPr>
        <w:ind w:left="1440" w:hanging="1440"/>
        <w:rPr>
          <w:rFonts w:ascii="Times New Roman" w:hAnsi="Times New Roman"/>
          <w:sz w:val="24"/>
          <w:lang w:val="fr-FR"/>
        </w:rPr>
      </w:pPr>
      <w:r w:rsidRPr="009D10B2">
        <w:rPr>
          <w:rFonts w:ascii="Times New Roman" w:hAnsi="Times New Roman"/>
          <w:sz w:val="24"/>
          <w:lang w:val="fr-FR"/>
        </w:rPr>
        <w:t>"Les Pratiques du parterre au XVIIIe siècle", Université de Paris-X, Nanterre (</w:t>
      </w:r>
      <w:proofErr w:type="spellStart"/>
      <w:r w:rsidRPr="009D10B2">
        <w:rPr>
          <w:rFonts w:ascii="Times New Roman" w:hAnsi="Times New Roman"/>
          <w:sz w:val="24"/>
          <w:lang w:val="fr-FR"/>
        </w:rPr>
        <w:t>Graduate</w:t>
      </w:r>
      <w:proofErr w:type="spellEnd"/>
      <w:r w:rsidRPr="009D10B2">
        <w:rPr>
          <w:rFonts w:ascii="Times New Roman" w:hAnsi="Times New Roman"/>
          <w:sz w:val="24"/>
          <w:lang w:val="fr-FR"/>
        </w:rPr>
        <w:t xml:space="preserve"> </w:t>
      </w:r>
      <w:proofErr w:type="spellStart"/>
      <w:r w:rsidRPr="009D10B2">
        <w:rPr>
          <w:rFonts w:ascii="Times New Roman" w:hAnsi="Times New Roman"/>
          <w:sz w:val="24"/>
          <w:lang w:val="fr-FR"/>
        </w:rPr>
        <w:t>Seminar</w:t>
      </w:r>
      <w:proofErr w:type="spellEnd"/>
      <w:r w:rsidRPr="009D10B2">
        <w:rPr>
          <w:rFonts w:ascii="Times New Roman" w:hAnsi="Times New Roman"/>
          <w:sz w:val="24"/>
          <w:lang w:val="fr-FR"/>
        </w:rPr>
        <w:t xml:space="preserve"> </w:t>
      </w:r>
    </w:p>
    <w:p w14:paraId="4DC31D3C" w14:textId="77777777" w:rsidR="00E54601" w:rsidRDefault="00E54601" w:rsidP="00A87369">
      <w:pPr>
        <w:ind w:left="1440" w:hanging="720"/>
        <w:rPr>
          <w:rFonts w:ascii="Times New Roman" w:hAnsi="Times New Roman"/>
          <w:sz w:val="24"/>
        </w:rPr>
      </w:pPr>
      <w:r>
        <w:rPr>
          <w:rFonts w:ascii="Times New Roman" w:hAnsi="Times New Roman"/>
          <w:sz w:val="24"/>
        </w:rPr>
        <w:t xml:space="preserve">in Theater History, directed by Professor Cristian </w:t>
      </w:r>
      <w:proofErr w:type="spellStart"/>
      <w:r>
        <w:rPr>
          <w:rFonts w:ascii="Times New Roman" w:hAnsi="Times New Roman"/>
          <w:sz w:val="24"/>
        </w:rPr>
        <w:t>Biet</w:t>
      </w:r>
      <w:proofErr w:type="spellEnd"/>
      <w:r>
        <w:rPr>
          <w:rFonts w:ascii="Times New Roman" w:hAnsi="Times New Roman"/>
          <w:sz w:val="24"/>
        </w:rPr>
        <w:t>), February 2001</w:t>
      </w:r>
    </w:p>
    <w:p w14:paraId="5145601C" w14:textId="77777777" w:rsidR="00E54601" w:rsidRDefault="00E54601" w:rsidP="00A87369">
      <w:pPr>
        <w:ind w:left="720" w:hanging="720"/>
        <w:rPr>
          <w:rFonts w:ascii="Times New Roman" w:hAnsi="Times New Roman"/>
          <w:sz w:val="24"/>
        </w:rPr>
      </w:pPr>
      <w:r>
        <w:rPr>
          <w:rFonts w:ascii="Times New Roman" w:hAnsi="Times New Roman"/>
          <w:sz w:val="24"/>
        </w:rPr>
        <w:t>"The Murdering Adulteress or the Would-Be Commoner? Two French Narratives ca. 1700", American Historical Association, Boston, January 2001</w:t>
      </w:r>
    </w:p>
    <w:p w14:paraId="6D84FFCA" w14:textId="77777777" w:rsidR="00E54601" w:rsidRDefault="00E54601" w:rsidP="00A87369">
      <w:pPr>
        <w:ind w:left="1440" w:hanging="1440"/>
        <w:rPr>
          <w:rFonts w:ascii="Times New Roman" w:hAnsi="Times New Roman"/>
          <w:sz w:val="24"/>
        </w:rPr>
      </w:pPr>
      <w:r>
        <w:rPr>
          <w:rFonts w:ascii="Times New Roman" w:hAnsi="Times New Roman"/>
          <w:sz w:val="24"/>
        </w:rPr>
        <w:t xml:space="preserve">"The Missing Husband Recovered: A 1698 </w:t>
      </w:r>
      <w:r>
        <w:rPr>
          <w:rFonts w:ascii="Times New Roman" w:hAnsi="Times New Roman"/>
          <w:i/>
          <w:sz w:val="24"/>
        </w:rPr>
        <w:t>Cause Célèbre</w:t>
      </w:r>
      <w:r>
        <w:rPr>
          <w:rFonts w:ascii="Times New Roman" w:hAnsi="Times New Roman"/>
          <w:sz w:val="24"/>
        </w:rPr>
        <w:t xml:space="preserve"> Onstage", Northeast Society for </w:t>
      </w:r>
    </w:p>
    <w:p w14:paraId="2255DE9F" w14:textId="77777777" w:rsidR="00E54601" w:rsidRDefault="00E54601" w:rsidP="00A87369">
      <w:pPr>
        <w:ind w:left="1440" w:hanging="1440"/>
        <w:rPr>
          <w:rFonts w:ascii="Times New Roman" w:hAnsi="Times New Roman"/>
          <w:sz w:val="24"/>
        </w:rPr>
      </w:pPr>
      <w:r>
        <w:rPr>
          <w:rFonts w:ascii="Times New Roman" w:hAnsi="Times New Roman"/>
          <w:sz w:val="24"/>
        </w:rPr>
        <w:tab/>
        <w:t>Eighteenth-Century Studies, Portland, ME, October 2000</w:t>
      </w:r>
    </w:p>
    <w:p w14:paraId="534A4583"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 xml:space="preserve">"The Missing Husband Recovered: A 1698 </w:t>
      </w:r>
      <w:r>
        <w:rPr>
          <w:rFonts w:ascii="Times New Roman" w:hAnsi="Times New Roman"/>
          <w:i/>
          <w:sz w:val="24"/>
        </w:rPr>
        <w:t>Cause Célèbre</w:t>
      </w:r>
      <w:r>
        <w:rPr>
          <w:rFonts w:ascii="Times New Roman" w:hAnsi="Times New Roman"/>
          <w:sz w:val="24"/>
        </w:rPr>
        <w:t xml:space="preserve"> Onstage", Workshop on Law and</w:t>
      </w:r>
      <w:r>
        <w:rPr>
          <w:rFonts w:ascii="Times New Roman" w:hAnsi="Times New Roman"/>
          <w:sz w:val="24"/>
        </w:rPr>
        <w:tab/>
        <w:t xml:space="preserve">Literature in Old Regime France, University </w:t>
      </w:r>
      <w:proofErr w:type="gramStart"/>
      <w:r>
        <w:rPr>
          <w:rFonts w:ascii="Times New Roman" w:hAnsi="Times New Roman"/>
          <w:sz w:val="24"/>
        </w:rPr>
        <w:t>of  California</w:t>
      </w:r>
      <w:proofErr w:type="gramEnd"/>
      <w:r>
        <w:rPr>
          <w:rFonts w:ascii="Times New Roman" w:hAnsi="Times New Roman"/>
          <w:sz w:val="24"/>
        </w:rPr>
        <w:t>, Berkeley, September 2000</w:t>
      </w:r>
    </w:p>
    <w:p w14:paraId="6359A4EE"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“Playing in Private: The Print Repertory for Private Theatricals in Eighteenth-Century France.”</w:t>
      </w:r>
      <w:r>
        <w:rPr>
          <w:rFonts w:ascii="Times New Roman" w:hAnsi="Times New Roman"/>
          <w:sz w:val="24"/>
        </w:rPr>
        <w:tab/>
        <w:t>Tenth International Congress on the Enlightenment, Dublin, Ireland, July 1999.</w:t>
      </w:r>
    </w:p>
    <w:p w14:paraId="01191F59"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“The Playwright vs. His Mother-in-Law: Theater, Legal Briefs, and Divorce in Eighteenth</w:t>
      </w:r>
      <w:r>
        <w:rPr>
          <w:rFonts w:ascii="Times New Roman" w:hAnsi="Times New Roman"/>
          <w:sz w:val="24"/>
        </w:rPr>
        <w:tab/>
        <w:t>Century France.”  Berkshire Conference on the History of Women.  Rochester NY, June</w:t>
      </w:r>
      <w:r>
        <w:rPr>
          <w:rFonts w:ascii="Times New Roman" w:hAnsi="Times New Roman"/>
          <w:sz w:val="24"/>
        </w:rPr>
        <w:tab/>
        <w:t>1999</w:t>
      </w:r>
    </w:p>
    <w:p w14:paraId="3BD4477D"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"Paris 1763: The Coachman's Bare Rump."  Society for French Historical Studies.  Ottawa,</w:t>
      </w:r>
      <w:r>
        <w:rPr>
          <w:rFonts w:ascii="Times New Roman" w:hAnsi="Times New Roman"/>
          <w:sz w:val="24"/>
        </w:rPr>
        <w:tab/>
        <w:t>Canada, March 1998.</w:t>
      </w:r>
    </w:p>
    <w:p w14:paraId="59C75C0E"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"A Burlesque Flight: Images of the 1697 Expulsion of the Italian Actors from Paris."  Northeast</w:t>
      </w:r>
      <w:r>
        <w:rPr>
          <w:rFonts w:ascii="Times New Roman" w:hAnsi="Times New Roman"/>
          <w:sz w:val="24"/>
        </w:rPr>
        <w:tab/>
        <w:t>Society for Eighteenth-Century Studies.  Boston, December 1997.</w:t>
      </w:r>
    </w:p>
    <w:p w14:paraId="50235BA1"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"Bayonets and Blood: Theater Riots at the End of the Old Regime."  American Society for</w:t>
      </w:r>
      <w:r>
        <w:rPr>
          <w:rFonts w:ascii="Times New Roman" w:hAnsi="Times New Roman"/>
          <w:sz w:val="24"/>
        </w:rPr>
        <w:tab/>
        <w:t>Eighteenth-Century Studies.  Nashville, TN, April 1997.</w:t>
      </w:r>
    </w:p>
    <w:p w14:paraId="777F0175"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"Progress, Decadence, or Gaiety?  Theater and National Identity in Eighteenth-Century France."</w:t>
      </w:r>
      <w:r>
        <w:rPr>
          <w:rFonts w:ascii="Times New Roman" w:hAnsi="Times New Roman"/>
          <w:sz w:val="24"/>
        </w:rPr>
        <w:tab/>
        <w:t xml:space="preserve">Western Society for Eighteenth-Century Studies.  Berkeley, CA, </w:t>
      </w:r>
      <w:r>
        <w:rPr>
          <w:rFonts w:ascii="Times New Roman" w:hAnsi="Times New Roman"/>
          <w:sz w:val="24"/>
        </w:rPr>
        <w:tab/>
        <w:t>February 1997.</w:t>
      </w:r>
    </w:p>
    <w:p w14:paraId="5E67DAC4"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"Policing the Parterre, 1697-1751." University of Chicago Group on Modern France.  April 1996.</w:t>
      </w:r>
    </w:p>
    <w:p w14:paraId="51407562"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"Debating a National Theater: Rousseau and Provincial Playhouses, 1760-1789."  North</w:t>
      </w:r>
      <w:r>
        <w:rPr>
          <w:rFonts w:ascii="Times New Roman" w:hAnsi="Times New Roman"/>
          <w:sz w:val="24"/>
        </w:rPr>
        <w:tab/>
        <w:t>American Association for the Study of Jean-Jacques Rousseau.  Crawfordsville, IN, June</w:t>
      </w:r>
      <w:r>
        <w:rPr>
          <w:rFonts w:ascii="Times New Roman" w:hAnsi="Times New Roman"/>
          <w:sz w:val="24"/>
        </w:rPr>
        <w:tab/>
        <w:t>1995.</w:t>
      </w:r>
    </w:p>
    <w:p w14:paraId="30E404D2"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"Policing Opera in Eighteenth-Century Paris."  Conference, Center for 17th and 18th-Century</w:t>
      </w:r>
      <w:r>
        <w:rPr>
          <w:rFonts w:ascii="Times New Roman" w:hAnsi="Times New Roman"/>
          <w:sz w:val="24"/>
        </w:rPr>
        <w:tab/>
        <w:t>Studies, UCLA.  February 1995.</w:t>
      </w:r>
    </w:p>
    <w:p w14:paraId="3699CC6C"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"Seating the Public."  European History Colloquium, University of Michigan.  January 1995.</w:t>
      </w:r>
    </w:p>
    <w:p w14:paraId="454426CC"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 xml:space="preserve">"Between the Stage and the Page: </w:t>
      </w:r>
      <w:proofErr w:type="spellStart"/>
      <w:r>
        <w:rPr>
          <w:rFonts w:ascii="Times New Roman" w:hAnsi="Times New Roman"/>
          <w:sz w:val="24"/>
        </w:rPr>
        <w:t>Mlle</w:t>
      </w:r>
      <w:proofErr w:type="spellEnd"/>
      <w:r>
        <w:rPr>
          <w:rFonts w:ascii="Times New Roman" w:hAnsi="Times New Roman"/>
          <w:sz w:val="24"/>
        </w:rPr>
        <w:t xml:space="preserve"> </w:t>
      </w:r>
      <w:proofErr w:type="spellStart"/>
      <w:r>
        <w:rPr>
          <w:rFonts w:ascii="Times New Roman" w:hAnsi="Times New Roman"/>
          <w:sz w:val="24"/>
        </w:rPr>
        <w:t>Clairon</w:t>
      </w:r>
      <w:proofErr w:type="spellEnd"/>
      <w:r>
        <w:rPr>
          <w:rFonts w:ascii="Times New Roman" w:hAnsi="Times New Roman"/>
          <w:sz w:val="24"/>
        </w:rPr>
        <w:t xml:space="preserve"> Enters the Public Sphere in the 1760s."  Society</w:t>
      </w:r>
      <w:r>
        <w:rPr>
          <w:rFonts w:ascii="Times New Roman" w:hAnsi="Times New Roman"/>
          <w:sz w:val="24"/>
        </w:rPr>
        <w:tab/>
        <w:t>for French Historical Studies.  Wilmington DE, March 1994.</w:t>
      </w:r>
    </w:p>
    <w:p w14:paraId="62913899"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"Performing Society: Provincial French Theater Audiences, 1750-1789."  New York State</w:t>
      </w:r>
      <w:r>
        <w:rPr>
          <w:rFonts w:ascii="Times New Roman" w:hAnsi="Times New Roman"/>
          <w:sz w:val="24"/>
        </w:rPr>
        <w:tab/>
        <w:t>Association of European Historians.  Rochester NY, October 1993.</w:t>
      </w:r>
    </w:p>
    <w:p w14:paraId="78353346"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 xml:space="preserve">"Actress and Activist: </w:t>
      </w:r>
      <w:proofErr w:type="spellStart"/>
      <w:r>
        <w:rPr>
          <w:rFonts w:ascii="Times New Roman" w:hAnsi="Times New Roman"/>
          <w:sz w:val="24"/>
        </w:rPr>
        <w:t>Mlle</w:t>
      </w:r>
      <w:proofErr w:type="spellEnd"/>
      <w:r>
        <w:rPr>
          <w:rFonts w:ascii="Times New Roman" w:hAnsi="Times New Roman"/>
          <w:sz w:val="24"/>
        </w:rPr>
        <w:t xml:space="preserve"> </w:t>
      </w:r>
      <w:proofErr w:type="spellStart"/>
      <w:r>
        <w:rPr>
          <w:rFonts w:ascii="Times New Roman" w:hAnsi="Times New Roman"/>
          <w:sz w:val="24"/>
        </w:rPr>
        <w:t>Clairon</w:t>
      </w:r>
      <w:proofErr w:type="spellEnd"/>
      <w:r>
        <w:rPr>
          <w:rFonts w:ascii="Times New Roman" w:hAnsi="Times New Roman"/>
          <w:sz w:val="24"/>
        </w:rPr>
        <w:t xml:space="preserve"> in the Public Sphere of </w:t>
      </w:r>
      <w:r>
        <w:rPr>
          <w:rFonts w:ascii="Times New Roman" w:hAnsi="Times New Roman"/>
          <w:sz w:val="24"/>
        </w:rPr>
        <w:tab/>
        <w:t>the 1760s."  East-West Seminar,</w:t>
      </w:r>
      <w:r>
        <w:rPr>
          <w:rFonts w:ascii="Times New Roman" w:hAnsi="Times New Roman"/>
          <w:sz w:val="24"/>
        </w:rPr>
        <w:tab/>
        <w:t>International Society for 18th-Century Studies.  Wassenaar, Netherlands, August 1993.</w:t>
      </w:r>
    </w:p>
    <w:p w14:paraId="2BFD01A3"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 xml:space="preserve">"The </w:t>
      </w:r>
      <w:proofErr w:type="spellStart"/>
      <w:r>
        <w:rPr>
          <w:rFonts w:ascii="Times New Roman" w:hAnsi="Times New Roman"/>
          <w:sz w:val="24"/>
          <w:u w:val="single"/>
        </w:rPr>
        <w:t>Mariamne</w:t>
      </w:r>
      <w:proofErr w:type="spellEnd"/>
      <w:r>
        <w:rPr>
          <w:rFonts w:ascii="Times New Roman" w:hAnsi="Times New Roman"/>
          <w:sz w:val="24"/>
        </w:rPr>
        <w:t xml:space="preserve"> Moment: Paris Theater and the Problem of the Public, 1724-1725."  Workshop,</w:t>
      </w:r>
      <w:r>
        <w:rPr>
          <w:rFonts w:ascii="Times New Roman" w:hAnsi="Times New Roman"/>
          <w:sz w:val="24"/>
        </w:rPr>
        <w:tab/>
        <w:t>Center for 17th and 18th-Century Studies, UCLA.  February 1993.</w:t>
      </w:r>
    </w:p>
    <w:p w14:paraId="243491C6" w14:textId="77777777" w:rsidR="00E54601" w:rsidRDefault="00E54601" w:rsidP="00A87369">
      <w:pPr>
        <w:tabs>
          <w:tab w:val="left" w:pos="-720"/>
        </w:tabs>
        <w:suppressAutoHyphens/>
        <w:rPr>
          <w:rFonts w:ascii="Times New Roman" w:hAnsi="Times New Roman"/>
          <w:sz w:val="24"/>
        </w:rPr>
      </w:pPr>
      <w:r>
        <w:rPr>
          <w:rFonts w:ascii="Times New Roman" w:hAnsi="Times New Roman"/>
          <w:sz w:val="24"/>
        </w:rPr>
        <w:t>"Cultural Politics and Public Theater in Old Regime France."  Humanities Institute, UC Davis.</w:t>
      </w:r>
      <w:r>
        <w:rPr>
          <w:rFonts w:ascii="Times New Roman" w:hAnsi="Times New Roman"/>
          <w:sz w:val="24"/>
        </w:rPr>
        <w:tab/>
        <w:t>April 1992.</w:t>
      </w:r>
    </w:p>
    <w:p w14:paraId="0FC91E51" w14:textId="77777777" w:rsidR="00E54601" w:rsidRPr="009D10B2" w:rsidRDefault="00E54601" w:rsidP="00A87369">
      <w:pPr>
        <w:tabs>
          <w:tab w:val="left" w:pos="-720"/>
        </w:tabs>
        <w:suppressAutoHyphens/>
        <w:rPr>
          <w:rFonts w:ascii="Times New Roman" w:hAnsi="Times New Roman"/>
          <w:sz w:val="24"/>
          <w:lang w:val="fr-FR"/>
        </w:rPr>
      </w:pPr>
      <w:r>
        <w:rPr>
          <w:rFonts w:ascii="Times New Roman" w:hAnsi="Times New Roman"/>
          <w:sz w:val="24"/>
        </w:rPr>
        <w:t>"Parterre Performances, 1725-1770."  History Department Colloquium, Cornell University.</w:t>
      </w:r>
      <w:r>
        <w:rPr>
          <w:rFonts w:ascii="Times New Roman" w:hAnsi="Times New Roman"/>
          <w:sz w:val="24"/>
        </w:rPr>
        <w:lastRenderedPageBreak/>
        <w:tab/>
      </w:r>
      <w:proofErr w:type="spellStart"/>
      <w:r w:rsidRPr="009D10B2">
        <w:rPr>
          <w:rFonts w:ascii="Times New Roman" w:hAnsi="Times New Roman"/>
          <w:sz w:val="24"/>
          <w:lang w:val="fr-FR"/>
        </w:rPr>
        <w:t>November</w:t>
      </w:r>
      <w:proofErr w:type="spellEnd"/>
      <w:r w:rsidRPr="009D10B2">
        <w:rPr>
          <w:rFonts w:ascii="Times New Roman" w:hAnsi="Times New Roman"/>
          <w:sz w:val="24"/>
          <w:lang w:val="fr-FR"/>
        </w:rPr>
        <w:t xml:space="preserve"> 1991.</w:t>
      </w:r>
    </w:p>
    <w:p w14:paraId="319CC48C" w14:textId="77777777" w:rsidR="00E54601" w:rsidRPr="00C51198" w:rsidRDefault="00E54601" w:rsidP="00A87369">
      <w:pPr>
        <w:tabs>
          <w:tab w:val="left" w:pos="-720"/>
        </w:tabs>
        <w:suppressAutoHyphens/>
        <w:rPr>
          <w:rFonts w:ascii="Times New Roman" w:hAnsi="Times New Roman"/>
          <w:sz w:val="24"/>
          <w:lang w:val="fr-FR"/>
        </w:rPr>
      </w:pPr>
      <w:r w:rsidRPr="009D10B2">
        <w:rPr>
          <w:rFonts w:ascii="Times New Roman" w:hAnsi="Times New Roman"/>
          <w:sz w:val="24"/>
          <w:lang w:val="fr-FR"/>
        </w:rPr>
        <w:t>"Définir le parterre au XVIIe siècle."   Centre méridional de rencontres sur le XVIIème siècle.</w:t>
      </w:r>
      <w:r w:rsidRPr="009D10B2">
        <w:rPr>
          <w:rFonts w:ascii="Times New Roman" w:hAnsi="Times New Roman"/>
          <w:sz w:val="24"/>
          <w:lang w:val="fr-FR"/>
        </w:rPr>
        <w:tab/>
      </w:r>
      <w:r w:rsidRPr="00C51198">
        <w:rPr>
          <w:rFonts w:ascii="Times New Roman" w:hAnsi="Times New Roman"/>
          <w:sz w:val="24"/>
          <w:lang w:val="fr-FR"/>
        </w:rPr>
        <w:t>Marseille, June 1991.</w:t>
      </w:r>
      <w:r w:rsidRPr="00C51198">
        <w:rPr>
          <w:rFonts w:ascii="Times New Roman" w:hAnsi="Times New Roman"/>
          <w:sz w:val="24"/>
          <w:lang w:val="fr-FR"/>
        </w:rPr>
        <w:tab/>
      </w:r>
    </w:p>
    <w:p w14:paraId="662CEE66" w14:textId="77777777" w:rsidR="00E54601" w:rsidRPr="00742F77" w:rsidRDefault="00E54601" w:rsidP="00A87369">
      <w:pPr>
        <w:tabs>
          <w:tab w:val="left" w:pos="-720"/>
        </w:tabs>
        <w:suppressAutoHyphens/>
        <w:rPr>
          <w:rFonts w:ascii="Times New Roman" w:hAnsi="Times New Roman"/>
          <w:sz w:val="24"/>
          <w:lang w:val="fr-FR"/>
        </w:rPr>
      </w:pPr>
      <w:r w:rsidRPr="00742F77">
        <w:rPr>
          <w:rFonts w:ascii="Times New Roman" w:hAnsi="Times New Roman"/>
          <w:sz w:val="24"/>
          <w:lang w:val="fr-FR"/>
        </w:rPr>
        <w:t xml:space="preserve">“La Police du </w:t>
      </w:r>
      <w:proofErr w:type="spellStart"/>
      <w:r w:rsidRPr="00742F77">
        <w:rPr>
          <w:rFonts w:ascii="Times New Roman" w:hAnsi="Times New Roman"/>
          <w:sz w:val="24"/>
          <w:lang w:val="fr-FR"/>
        </w:rPr>
        <w:t>theatre</w:t>
      </w:r>
      <w:proofErr w:type="spellEnd"/>
      <w:r w:rsidRPr="00742F77">
        <w:rPr>
          <w:rFonts w:ascii="Times New Roman" w:hAnsi="Times New Roman"/>
          <w:sz w:val="24"/>
          <w:lang w:val="fr-FR"/>
        </w:rPr>
        <w:t xml:space="preserve"> à Paris au XVIIIe siècle.”</w:t>
      </w:r>
      <w:r>
        <w:rPr>
          <w:rFonts w:ascii="Times New Roman" w:hAnsi="Times New Roman"/>
          <w:sz w:val="24"/>
          <w:lang w:val="fr-FR"/>
        </w:rPr>
        <w:t xml:space="preserve">  Séminaire de Roger Chartier, Ecole des hautes </w:t>
      </w:r>
      <w:r>
        <w:rPr>
          <w:rFonts w:ascii="Times New Roman" w:hAnsi="Times New Roman"/>
          <w:sz w:val="24"/>
          <w:lang w:val="fr-FR"/>
        </w:rPr>
        <w:tab/>
        <w:t>études en sciences sociales, Paris, May 1989.</w:t>
      </w:r>
    </w:p>
    <w:p w14:paraId="64C29A17" w14:textId="77777777" w:rsidR="00E54601" w:rsidRPr="00742F77" w:rsidRDefault="00E54601">
      <w:pPr>
        <w:tabs>
          <w:tab w:val="left" w:pos="-720"/>
        </w:tabs>
        <w:suppressAutoHyphens/>
        <w:rPr>
          <w:rFonts w:ascii="Times New Roman" w:hAnsi="Times New Roman"/>
          <w:sz w:val="24"/>
          <w:lang w:val="fr-FR"/>
        </w:rPr>
      </w:pPr>
      <w:r w:rsidRPr="00742F77">
        <w:rPr>
          <w:rFonts w:ascii="Times New Roman" w:hAnsi="Times New Roman"/>
          <w:sz w:val="24"/>
          <w:lang w:val="fr-FR"/>
        </w:rPr>
        <w:tab/>
      </w:r>
    </w:p>
    <w:p w14:paraId="189E58CC" w14:textId="77777777" w:rsidR="00E54601" w:rsidRDefault="00E54601">
      <w:pPr>
        <w:tabs>
          <w:tab w:val="left" w:pos="-720"/>
        </w:tabs>
        <w:suppressAutoHyphens/>
        <w:rPr>
          <w:rFonts w:ascii="Times New Roman" w:hAnsi="Times New Roman"/>
          <w:sz w:val="24"/>
        </w:rPr>
      </w:pPr>
      <w:r>
        <w:rPr>
          <w:rFonts w:ascii="Times New Roman" w:hAnsi="Times New Roman"/>
          <w:b/>
          <w:sz w:val="24"/>
          <w:u w:val="single"/>
        </w:rPr>
        <w:t>MEMBERSHIPS</w:t>
      </w:r>
    </w:p>
    <w:p w14:paraId="0DC147EE" w14:textId="77777777" w:rsidR="00E54601" w:rsidRDefault="00E54601">
      <w:pPr>
        <w:tabs>
          <w:tab w:val="left" w:pos="-720"/>
        </w:tabs>
        <w:suppressAutoHyphens/>
        <w:rPr>
          <w:rFonts w:ascii="Times New Roman" w:hAnsi="Times New Roman"/>
          <w:sz w:val="24"/>
        </w:rPr>
      </w:pPr>
    </w:p>
    <w:p w14:paraId="4AF12351" w14:textId="77777777" w:rsidR="00E54601" w:rsidRDefault="00E54601">
      <w:pPr>
        <w:tabs>
          <w:tab w:val="left" w:pos="-720"/>
        </w:tabs>
        <w:suppressAutoHyphens/>
        <w:rPr>
          <w:rFonts w:ascii="Times New Roman" w:hAnsi="Times New Roman"/>
          <w:sz w:val="24"/>
        </w:rPr>
      </w:pPr>
      <w:r>
        <w:rPr>
          <w:rFonts w:ascii="Times New Roman" w:hAnsi="Times New Roman"/>
          <w:sz w:val="24"/>
        </w:rPr>
        <w:t>American Historical Association</w:t>
      </w:r>
    </w:p>
    <w:p w14:paraId="1FE4BA90" w14:textId="77777777" w:rsidR="00E54601" w:rsidRDefault="00E54601">
      <w:pPr>
        <w:tabs>
          <w:tab w:val="left" w:pos="-720"/>
        </w:tabs>
        <w:suppressAutoHyphens/>
        <w:rPr>
          <w:rFonts w:ascii="Times New Roman" w:hAnsi="Times New Roman"/>
          <w:sz w:val="24"/>
        </w:rPr>
      </w:pPr>
      <w:r>
        <w:rPr>
          <w:rFonts w:ascii="Times New Roman" w:hAnsi="Times New Roman"/>
          <w:sz w:val="24"/>
        </w:rPr>
        <w:t>Society for French Historical Studies</w:t>
      </w:r>
    </w:p>
    <w:p w14:paraId="24D5DB83" w14:textId="77777777" w:rsidR="00E54601" w:rsidRDefault="00E54601">
      <w:pPr>
        <w:tabs>
          <w:tab w:val="left" w:pos="-720"/>
        </w:tabs>
        <w:suppressAutoHyphens/>
        <w:rPr>
          <w:rFonts w:ascii="Times New Roman" w:hAnsi="Times New Roman"/>
          <w:sz w:val="24"/>
        </w:rPr>
      </w:pPr>
      <w:r>
        <w:rPr>
          <w:rFonts w:ascii="Times New Roman" w:hAnsi="Times New Roman"/>
          <w:sz w:val="24"/>
        </w:rPr>
        <w:t>American Society for Eighteenth-Century Studies</w:t>
      </w:r>
    </w:p>
    <w:p w14:paraId="5D46F849" w14:textId="06AFFAB7" w:rsidR="00A6168B" w:rsidRDefault="00A6168B">
      <w:pPr>
        <w:tabs>
          <w:tab w:val="left" w:pos="-720"/>
        </w:tabs>
        <w:suppressAutoHyphens/>
        <w:rPr>
          <w:rFonts w:ascii="Times New Roman" w:hAnsi="Times New Roman"/>
          <w:sz w:val="24"/>
        </w:rPr>
      </w:pPr>
      <w:r>
        <w:rPr>
          <w:rFonts w:ascii="Times New Roman" w:hAnsi="Times New Roman"/>
          <w:sz w:val="24"/>
        </w:rPr>
        <w:t>American Society for Theater Research</w:t>
      </w:r>
    </w:p>
    <w:p w14:paraId="3B530915" w14:textId="77777777" w:rsidR="00E54601" w:rsidRDefault="00E54601" w:rsidP="00E54601">
      <w:pPr>
        <w:pStyle w:val="Heading1"/>
      </w:pPr>
      <w:r>
        <w:t>Ameri</w:t>
      </w:r>
      <w:r w:rsidR="00A87369">
        <w:t>can Association of University Professors</w:t>
      </w:r>
    </w:p>
    <w:p w14:paraId="7B9031F5" w14:textId="77777777" w:rsidR="00E54601" w:rsidRPr="008D3CD2" w:rsidRDefault="00E54601" w:rsidP="00E54601"/>
    <w:p w14:paraId="65D98135" w14:textId="77777777" w:rsidR="00E54601" w:rsidRPr="0081008A" w:rsidRDefault="00E54601" w:rsidP="00E54601">
      <w:pPr>
        <w:pStyle w:val="Heading1"/>
      </w:pPr>
      <w:r w:rsidRPr="0081008A">
        <w:rPr>
          <w:b/>
          <w:u w:val="single"/>
        </w:rPr>
        <w:fldChar w:fldCharType="begin"/>
      </w:r>
      <w:r w:rsidRPr="0081008A">
        <w:rPr>
          <w:b/>
          <w:u w:val="single"/>
        </w:rPr>
        <w:instrText xml:space="preserve">PRIVATE </w:instrText>
      </w:r>
      <w:r w:rsidRPr="0081008A">
        <w:rPr>
          <w:b/>
          <w:u w:val="single"/>
        </w:rPr>
        <w:fldChar w:fldCharType="end"/>
      </w:r>
      <w:r w:rsidRPr="0081008A">
        <w:rPr>
          <w:b/>
          <w:u w:val="single"/>
        </w:rPr>
        <w:t>PROFESSIONAL SERVICE</w:t>
      </w:r>
      <w:r w:rsidRPr="0081008A">
        <w:fldChar w:fldCharType="begin"/>
      </w:r>
      <w:r w:rsidRPr="0081008A">
        <w:instrText>tc  \l 1 "PROFESSIONAL SERVICE"</w:instrText>
      </w:r>
      <w:r w:rsidRPr="0081008A">
        <w:fldChar w:fldCharType="end"/>
      </w:r>
    </w:p>
    <w:p w14:paraId="643EBC2C" w14:textId="77777777" w:rsidR="00E54601" w:rsidRDefault="00E54601" w:rsidP="00E54601">
      <w:pPr>
        <w:tabs>
          <w:tab w:val="left" w:pos="0"/>
        </w:tabs>
        <w:suppressAutoHyphens/>
        <w:ind w:left="720" w:hanging="720"/>
        <w:rPr>
          <w:rFonts w:ascii="Times New Roman" w:hAnsi="Times New Roman"/>
          <w:sz w:val="24"/>
        </w:rPr>
      </w:pPr>
    </w:p>
    <w:p w14:paraId="17AF8DD1" w14:textId="2F296840" w:rsidR="005C315D" w:rsidRDefault="005C315D" w:rsidP="005C315D">
      <w:pPr>
        <w:tabs>
          <w:tab w:val="left" w:pos="0"/>
        </w:tabs>
        <w:suppressAutoHyphens/>
        <w:ind w:left="720" w:hanging="720"/>
        <w:rPr>
          <w:rFonts w:ascii="Times New Roman" w:hAnsi="Times New Roman"/>
          <w:sz w:val="24"/>
        </w:rPr>
      </w:pPr>
      <w:r>
        <w:rPr>
          <w:rFonts w:ascii="Times New Roman" w:hAnsi="Times New Roman"/>
          <w:sz w:val="24"/>
        </w:rPr>
        <w:t xml:space="preserve">Second Vice President, First Vice President, President, </w:t>
      </w:r>
      <w:r w:rsidR="00742994">
        <w:rPr>
          <w:rFonts w:ascii="Times New Roman" w:hAnsi="Times New Roman"/>
          <w:sz w:val="24"/>
        </w:rPr>
        <w:t>Past President,</w:t>
      </w:r>
      <w:r w:rsidR="00C26A88">
        <w:rPr>
          <w:rFonts w:ascii="Times New Roman" w:hAnsi="Times New Roman"/>
          <w:sz w:val="24"/>
        </w:rPr>
        <w:t xml:space="preserve"> </w:t>
      </w:r>
      <w:r>
        <w:rPr>
          <w:rFonts w:ascii="Times New Roman" w:hAnsi="Times New Roman"/>
          <w:sz w:val="24"/>
        </w:rPr>
        <w:t>American Society for Eighteenth-Century Studies, 2017-202</w:t>
      </w:r>
      <w:r w:rsidR="00742994">
        <w:rPr>
          <w:rFonts w:ascii="Times New Roman" w:hAnsi="Times New Roman"/>
          <w:sz w:val="24"/>
        </w:rPr>
        <w:t>1</w:t>
      </w:r>
    </w:p>
    <w:p w14:paraId="44E0497E" w14:textId="77777777" w:rsidR="005C315D" w:rsidRDefault="005C315D" w:rsidP="00E54601">
      <w:pPr>
        <w:tabs>
          <w:tab w:val="left" w:pos="0"/>
        </w:tabs>
        <w:suppressAutoHyphens/>
        <w:ind w:left="720" w:hanging="720"/>
        <w:rPr>
          <w:rFonts w:ascii="Times New Roman" w:hAnsi="Times New Roman"/>
          <w:sz w:val="24"/>
        </w:rPr>
      </w:pPr>
    </w:p>
    <w:p w14:paraId="55C5CFBB" w14:textId="77777777" w:rsidR="00A87369" w:rsidRDefault="00A87369" w:rsidP="00E54601">
      <w:pPr>
        <w:tabs>
          <w:tab w:val="left" w:pos="0"/>
        </w:tabs>
        <w:suppressAutoHyphens/>
        <w:ind w:left="720" w:hanging="720"/>
        <w:rPr>
          <w:rFonts w:ascii="Times New Roman" w:hAnsi="Times New Roman"/>
          <w:sz w:val="24"/>
        </w:rPr>
      </w:pPr>
      <w:r>
        <w:rPr>
          <w:rFonts w:ascii="Times New Roman" w:hAnsi="Times New Roman"/>
          <w:sz w:val="24"/>
        </w:rPr>
        <w:t>Co-President, Society for French Historical Studies, 2012-2013</w:t>
      </w:r>
    </w:p>
    <w:p w14:paraId="20BF1A6B" w14:textId="77777777" w:rsidR="00A87369" w:rsidRDefault="00A87369" w:rsidP="00E54601">
      <w:pPr>
        <w:tabs>
          <w:tab w:val="left" w:pos="0"/>
        </w:tabs>
        <w:suppressAutoHyphens/>
        <w:ind w:left="720" w:hanging="720"/>
        <w:rPr>
          <w:rFonts w:ascii="Times New Roman" w:hAnsi="Times New Roman"/>
          <w:sz w:val="24"/>
        </w:rPr>
      </w:pPr>
    </w:p>
    <w:p w14:paraId="5E653A69" w14:textId="77777777" w:rsidR="00A87369" w:rsidRDefault="00A87369" w:rsidP="00E54601">
      <w:pPr>
        <w:tabs>
          <w:tab w:val="left" w:pos="0"/>
        </w:tabs>
        <w:suppressAutoHyphens/>
        <w:ind w:left="720" w:hanging="720"/>
        <w:rPr>
          <w:rFonts w:ascii="Times New Roman" w:hAnsi="Times New Roman"/>
          <w:sz w:val="24"/>
        </w:rPr>
      </w:pPr>
      <w:r>
        <w:rPr>
          <w:rFonts w:ascii="Times New Roman" w:hAnsi="Times New Roman"/>
          <w:sz w:val="24"/>
        </w:rPr>
        <w:t>Executive Board Member-at-Large, American Society for Eighteenth-Century Studies, 2012-2014</w:t>
      </w:r>
    </w:p>
    <w:p w14:paraId="6C7EA92E" w14:textId="77777777" w:rsidR="00A87369" w:rsidRDefault="00A87369" w:rsidP="00E54601">
      <w:pPr>
        <w:tabs>
          <w:tab w:val="left" w:pos="0"/>
        </w:tabs>
        <w:suppressAutoHyphens/>
        <w:ind w:left="720" w:hanging="720"/>
        <w:rPr>
          <w:rFonts w:ascii="Times New Roman" w:hAnsi="Times New Roman"/>
          <w:sz w:val="24"/>
        </w:rPr>
      </w:pPr>
    </w:p>
    <w:p w14:paraId="522D3E26" w14:textId="77777777" w:rsidR="00E54601" w:rsidRDefault="00E54601" w:rsidP="00E54601">
      <w:pPr>
        <w:tabs>
          <w:tab w:val="left" w:pos="0"/>
        </w:tabs>
        <w:suppressAutoHyphens/>
        <w:ind w:left="720" w:hanging="720"/>
        <w:rPr>
          <w:rFonts w:ascii="Times New Roman" w:hAnsi="Times New Roman"/>
          <w:sz w:val="24"/>
        </w:rPr>
      </w:pPr>
      <w:r>
        <w:rPr>
          <w:rFonts w:ascii="Times New Roman" w:hAnsi="Times New Roman"/>
          <w:sz w:val="24"/>
        </w:rPr>
        <w:t>President, Society for Eighteenth-Century French Studies, 2004-2005</w:t>
      </w:r>
    </w:p>
    <w:p w14:paraId="2CB61C23" w14:textId="77777777" w:rsidR="00E54601" w:rsidRDefault="00E54601" w:rsidP="00E54601">
      <w:pPr>
        <w:tabs>
          <w:tab w:val="left" w:pos="0"/>
        </w:tabs>
        <w:suppressAutoHyphens/>
        <w:ind w:left="720" w:hanging="720"/>
        <w:rPr>
          <w:rFonts w:ascii="Times New Roman" w:hAnsi="Times New Roman"/>
          <w:sz w:val="24"/>
        </w:rPr>
      </w:pPr>
    </w:p>
    <w:p w14:paraId="61622682" w14:textId="77777777" w:rsidR="00E54601" w:rsidRDefault="00E54601" w:rsidP="00E54601">
      <w:pPr>
        <w:tabs>
          <w:tab w:val="left" w:pos="0"/>
        </w:tabs>
        <w:suppressAutoHyphens/>
        <w:ind w:left="720" w:hanging="720"/>
        <w:rPr>
          <w:rFonts w:ascii="Times New Roman" w:hAnsi="Times New Roman"/>
          <w:sz w:val="24"/>
        </w:rPr>
      </w:pPr>
      <w:r>
        <w:rPr>
          <w:rFonts w:ascii="Times New Roman" w:hAnsi="Times New Roman"/>
          <w:sz w:val="24"/>
        </w:rPr>
        <w:t>Member, Nominating Committee, American Society for Eighteenth-Century Studies, 2002</w:t>
      </w:r>
    </w:p>
    <w:p w14:paraId="0D6C211F" w14:textId="77777777" w:rsidR="00E54601" w:rsidRDefault="00E54601" w:rsidP="00E54601">
      <w:pPr>
        <w:tabs>
          <w:tab w:val="left" w:pos="0"/>
        </w:tabs>
        <w:suppressAutoHyphens/>
        <w:ind w:left="720" w:hanging="720"/>
        <w:rPr>
          <w:rFonts w:ascii="Times New Roman" w:hAnsi="Times New Roman"/>
          <w:sz w:val="24"/>
        </w:rPr>
      </w:pPr>
    </w:p>
    <w:p w14:paraId="083F5837" w14:textId="77777777" w:rsidR="00E54601" w:rsidRDefault="00E54601" w:rsidP="00E54601">
      <w:pPr>
        <w:tabs>
          <w:tab w:val="left" w:pos="0"/>
        </w:tabs>
        <w:suppressAutoHyphens/>
        <w:ind w:left="720" w:hanging="720"/>
        <w:rPr>
          <w:rFonts w:ascii="Times New Roman" w:hAnsi="Times New Roman"/>
          <w:sz w:val="24"/>
        </w:rPr>
      </w:pPr>
      <w:r>
        <w:rPr>
          <w:rFonts w:ascii="Times New Roman" w:hAnsi="Times New Roman"/>
          <w:sz w:val="24"/>
        </w:rPr>
        <w:t>Member, Board of Directors, Northeastern Society for Eighteenth-Century Studies, 2000-2002</w:t>
      </w:r>
    </w:p>
    <w:p w14:paraId="0127E112" w14:textId="77777777" w:rsidR="00E54601" w:rsidRDefault="00E54601" w:rsidP="00E54601">
      <w:pPr>
        <w:tabs>
          <w:tab w:val="left" w:pos="0"/>
        </w:tabs>
        <w:suppressAutoHyphens/>
        <w:ind w:left="720" w:hanging="720"/>
        <w:rPr>
          <w:rFonts w:ascii="Times New Roman" w:hAnsi="Times New Roman"/>
          <w:sz w:val="24"/>
        </w:rPr>
      </w:pPr>
    </w:p>
    <w:p w14:paraId="71F20DA8" w14:textId="77777777" w:rsidR="00E54601" w:rsidRPr="009D10B2" w:rsidRDefault="00E54601">
      <w:pPr>
        <w:tabs>
          <w:tab w:val="center" w:pos="4680"/>
        </w:tabs>
        <w:suppressAutoHyphens/>
        <w:rPr>
          <w:rFonts w:ascii="Times New Roman" w:hAnsi="Times New Roman"/>
          <w:sz w:val="24"/>
          <w:lang w:val="fr-FR"/>
        </w:rPr>
      </w:pPr>
      <w:proofErr w:type="spellStart"/>
      <w:r>
        <w:rPr>
          <w:rFonts w:ascii="Times New Roman" w:hAnsi="Times New Roman"/>
          <w:sz w:val="24"/>
          <w:lang w:val="fr-FR"/>
        </w:rPr>
        <w:t>Outside</w:t>
      </w:r>
      <w:proofErr w:type="spellEnd"/>
      <w:r>
        <w:rPr>
          <w:rFonts w:ascii="Times New Roman" w:hAnsi="Times New Roman"/>
          <w:sz w:val="24"/>
          <w:lang w:val="fr-FR"/>
        </w:rPr>
        <w:t xml:space="preserve"> </w:t>
      </w:r>
      <w:proofErr w:type="spellStart"/>
      <w:r>
        <w:rPr>
          <w:rFonts w:ascii="Times New Roman" w:hAnsi="Times New Roman"/>
          <w:sz w:val="24"/>
          <w:lang w:val="fr-FR"/>
        </w:rPr>
        <w:t>Reviewer</w:t>
      </w:r>
      <w:proofErr w:type="spellEnd"/>
      <w:r>
        <w:rPr>
          <w:rFonts w:ascii="Times New Roman" w:hAnsi="Times New Roman"/>
          <w:sz w:val="24"/>
          <w:lang w:val="fr-FR"/>
        </w:rPr>
        <w:t xml:space="preserve">, </w:t>
      </w:r>
      <w:r w:rsidRPr="00BB7B5E">
        <w:rPr>
          <w:rFonts w:ascii="Times New Roman" w:hAnsi="Times New Roman"/>
          <w:sz w:val="24"/>
          <w:lang w:val="fr-FR"/>
        </w:rPr>
        <w:t>Université de Paris-X (Nanterre)</w:t>
      </w:r>
      <w:r w:rsidR="00A87369">
        <w:rPr>
          <w:rFonts w:ascii="Times New Roman" w:hAnsi="Times New Roman"/>
          <w:sz w:val="24"/>
          <w:lang w:val="fr-FR"/>
        </w:rPr>
        <w:t xml:space="preserve"> Theater </w:t>
      </w:r>
      <w:proofErr w:type="spellStart"/>
      <w:r w:rsidR="00A87369">
        <w:rPr>
          <w:rFonts w:ascii="Times New Roman" w:hAnsi="Times New Roman"/>
          <w:sz w:val="24"/>
          <w:lang w:val="fr-FR"/>
        </w:rPr>
        <w:t>Studies</w:t>
      </w:r>
      <w:proofErr w:type="spellEnd"/>
      <w:r w:rsidR="00A87369">
        <w:rPr>
          <w:rFonts w:ascii="Times New Roman" w:hAnsi="Times New Roman"/>
          <w:sz w:val="24"/>
          <w:lang w:val="fr-FR"/>
        </w:rPr>
        <w:t xml:space="preserve"> </w:t>
      </w:r>
      <w:proofErr w:type="spellStart"/>
      <w:r w:rsidR="00A87369">
        <w:rPr>
          <w:rFonts w:ascii="Times New Roman" w:hAnsi="Times New Roman"/>
          <w:sz w:val="24"/>
          <w:lang w:val="fr-FR"/>
        </w:rPr>
        <w:t>Department</w:t>
      </w:r>
      <w:proofErr w:type="spellEnd"/>
      <w:r w:rsidRPr="00BB7B5E">
        <w:rPr>
          <w:rFonts w:ascii="Times New Roman" w:hAnsi="Times New Roman"/>
          <w:sz w:val="24"/>
          <w:lang w:val="fr-FR"/>
        </w:rPr>
        <w:t>,</w:t>
      </w:r>
      <w:r>
        <w:rPr>
          <w:rFonts w:ascii="Times New Roman" w:hAnsi="Times New Roman"/>
          <w:sz w:val="24"/>
          <w:lang w:val="fr-FR"/>
        </w:rPr>
        <w:t xml:space="preserve"> </w:t>
      </w:r>
      <w:r w:rsidRPr="009D10B2">
        <w:rPr>
          <w:rFonts w:ascii="Times New Roman" w:hAnsi="Times New Roman"/>
          <w:sz w:val="24"/>
          <w:lang w:val="fr-FR"/>
        </w:rPr>
        <w:t xml:space="preserve">McGill </w:t>
      </w:r>
      <w:proofErr w:type="spellStart"/>
      <w:r w:rsidRPr="009D10B2">
        <w:rPr>
          <w:rFonts w:ascii="Times New Roman" w:hAnsi="Times New Roman"/>
          <w:sz w:val="24"/>
          <w:lang w:val="fr-FR"/>
        </w:rPr>
        <w:t>University</w:t>
      </w:r>
      <w:proofErr w:type="spellEnd"/>
      <w:r w:rsidRPr="009D10B2">
        <w:rPr>
          <w:rFonts w:ascii="Times New Roman" w:hAnsi="Times New Roman"/>
          <w:sz w:val="24"/>
          <w:lang w:val="fr-FR"/>
        </w:rPr>
        <w:t xml:space="preserve"> </w:t>
      </w:r>
      <w:proofErr w:type="spellStart"/>
      <w:r w:rsidRPr="009D10B2">
        <w:rPr>
          <w:rFonts w:ascii="Times New Roman" w:hAnsi="Times New Roman"/>
          <w:sz w:val="24"/>
          <w:lang w:val="fr-FR"/>
        </w:rPr>
        <w:t>History</w:t>
      </w:r>
      <w:proofErr w:type="spellEnd"/>
      <w:r w:rsidRPr="009D10B2">
        <w:rPr>
          <w:rFonts w:ascii="Times New Roman" w:hAnsi="Times New Roman"/>
          <w:sz w:val="24"/>
          <w:lang w:val="fr-FR"/>
        </w:rPr>
        <w:t xml:space="preserve"> </w:t>
      </w:r>
      <w:proofErr w:type="spellStart"/>
      <w:r w:rsidRPr="009D10B2">
        <w:rPr>
          <w:rFonts w:ascii="Times New Roman" w:hAnsi="Times New Roman"/>
          <w:sz w:val="24"/>
          <w:lang w:val="fr-FR"/>
        </w:rPr>
        <w:t>Department</w:t>
      </w:r>
      <w:proofErr w:type="spellEnd"/>
      <w:r w:rsidRPr="009D10B2">
        <w:rPr>
          <w:rFonts w:ascii="Times New Roman" w:hAnsi="Times New Roman"/>
          <w:sz w:val="24"/>
          <w:lang w:val="fr-FR"/>
        </w:rPr>
        <w:t xml:space="preserve">, </w:t>
      </w:r>
      <w:r w:rsidR="00A87369">
        <w:rPr>
          <w:rFonts w:ascii="Times New Roman" w:hAnsi="Times New Roman"/>
          <w:sz w:val="24"/>
          <w:lang w:val="fr-FR"/>
        </w:rPr>
        <w:t xml:space="preserve">Brown </w:t>
      </w:r>
      <w:proofErr w:type="spellStart"/>
      <w:r w:rsidR="00A87369">
        <w:rPr>
          <w:rFonts w:ascii="Times New Roman" w:hAnsi="Times New Roman"/>
          <w:sz w:val="24"/>
          <w:lang w:val="fr-FR"/>
        </w:rPr>
        <w:t>University</w:t>
      </w:r>
      <w:proofErr w:type="spellEnd"/>
      <w:r w:rsidR="00A87369">
        <w:rPr>
          <w:rFonts w:ascii="Times New Roman" w:hAnsi="Times New Roman"/>
          <w:sz w:val="24"/>
          <w:lang w:val="fr-FR"/>
        </w:rPr>
        <w:t xml:space="preserve"> Theater </w:t>
      </w:r>
      <w:proofErr w:type="spellStart"/>
      <w:r w:rsidR="00A87369">
        <w:rPr>
          <w:rFonts w:ascii="Times New Roman" w:hAnsi="Times New Roman"/>
          <w:sz w:val="24"/>
          <w:lang w:val="fr-FR"/>
        </w:rPr>
        <w:t>Studies</w:t>
      </w:r>
      <w:proofErr w:type="spellEnd"/>
      <w:r w:rsidR="00A87369">
        <w:rPr>
          <w:rFonts w:ascii="Times New Roman" w:hAnsi="Times New Roman"/>
          <w:sz w:val="24"/>
          <w:lang w:val="fr-FR"/>
        </w:rPr>
        <w:t xml:space="preserve"> </w:t>
      </w:r>
      <w:proofErr w:type="spellStart"/>
      <w:r w:rsidR="00A87369">
        <w:rPr>
          <w:rFonts w:ascii="Times New Roman" w:hAnsi="Times New Roman"/>
          <w:sz w:val="24"/>
          <w:lang w:val="fr-FR"/>
        </w:rPr>
        <w:t>Department</w:t>
      </w:r>
      <w:proofErr w:type="spellEnd"/>
      <w:r w:rsidR="00A87369">
        <w:rPr>
          <w:rFonts w:ascii="Times New Roman" w:hAnsi="Times New Roman"/>
          <w:sz w:val="24"/>
          <w:lang w:val="fr-FR"/>
        </w:rPr>
        <w:t xml:space="preserve">, Columbia </w:t>
      </w:r>
      <w:proofErr w:type="spellStart"/>
      <w:r w:rsidR="00A87369">
        <w:rPr>
          <w:rFonts w:ascii="Times New Roman" w:hAnsi="Times New Roman"/>
          <w:sz w:val="24"/>
          <w:lang w:val="fr-FR"/>
        </w:rPr>
        <w:t>University</w:t>
      </w:r>
      <w:proofErr w:type="spellEnd"/>
      <w:r w:rsidR="00A87369">
        <w:rPr>
          <w:rFonts w:ascii="Times New Roman" w:hAnsi="Times New Roman"/>
          <w:sz w:val="24"/>
          <w:lang w:val="fr-FR"/>
        </w:rPr>
        <w:t xml:space="preserve"> French </w:t>
      </w:r>
      <w:proofErr w:type="spellStart"/>
      <w:r w:rsidR="00A87369">
        <w:rPr>
          <w:rFonts w:ascii="Times New Roman" w:hAnsi="Times New Roman"/>
          <w:sz w:val="24"/>
          <w:lang w:val="fr-FR"/>
        </w:rPr>
        <w:t>Department</w:t>
      </w:r>
      <w:proofErr w:type="spellEnd"/>
      <w:r w:rsidR="00A87369">
        <w:rPr>
          <w:rFonts w:ascii="Times New Roman" w:hAnsi="Times New Roman"/>
          <w:sz w:val="24"/>
          <w:lang w:val="fr-FR"/>
        </w:rPr>
        <w:t xml:space="preserve">, </w:t>
      </w:r>
      <w:proofErr w:type="spellStart"/>
      <w:r w:rsidR="00A87369">
        <w:rPr>
          <w:rFonts w:ascii="Times New Roman" w:hAnsi="Times New Roman"/>
          <w:sz w:val="24"/>
          <w:lang w:val="fr-FR"/>
        </w:rPr>
        <w:t>University</w:t>
      </w:r>
      <w:proofErr w:type="spellEnd"/>
      <w:r w:rsidR="00A87369">
        <w:rPr>
          <w:rFonts w:ascii="Times New Roman" w:hAnsi="Times New Roman"/>
          <w:sz w:val="24"/>
          <w:lang w:val="fr-FR"/>
        </w:rPr>
        <w:t xml:space="preserve"> of Toronto French </w:t>
      </w:r>
      <w:proofErr w:type="spellStart"/>
      <w:r w:rsidR="00A87369">
        <w:rPr>
          <w:rFonts w:ascii="Times New Roman" w:hAnsi="Times New Roman"/>
          <w:sz w:val="24"/>
          <w:lang w:val="fr-FR"/>
        </w:rPr>
        <w:t>Departrment</w:t>
      </w:r>
      <w:proofErr w:type="spellEnd"/>
    </w:p>
    <w:p w14:paraId="6E02E6FB" w14:textId="77777777" w:rsidR="00E54601" w:rsidRPr="009D10B2" w:rsidRDefault="00E54601">
      <w:pPr>
        <w:tabs>
          <w:tab w:val="center" w:pos="4680"/>
        </w:tabs>
        <w:suppressAutoHyphens/>
        <w:rPr>
          <w:rFonts w:ascii="Times New Roman" w:hAnsi="Times New Roman"/>
          <w:sz w:val="24"/>
          <w:lang w:val="fr-FR"/>
        </w:rPr>
      </w:pPr>
    </w:p>
    <w:p w14:paraId="006427CB" w14:textId="77777777" w:rsidR="00E54601" w:rsidRDefault="00E54601">
      <w:pPr>
        <w:tabs>
          <w:tab w:val="center" w:pos="4680"/>
        </w:tabs>
        <w:suppressAutoHyphens/>
        <w:rPr>
          <w:rFonts w:ascii="Times New Roman" w:hAnsi="Times New Roman"/>
          <w:sz w:val="24"/>
        </w:rPr>
      </w:pPr>
      <w:r>
        <w:rPr>
          <w:rFonts w:ascii="Times New Roman" w:hAnsi="Times New Roman"/>
          <w:sz w:val="24"/>
        </w:rPr>
        <w:t>Screener, 2000-2001 &amp; 2001-2002 SSRC-ACLS International Dissertation Fellowship Program.</w:t>
      </w:r>
    </w:p>
    <w:p w14:paraId="1D574CEC" w14:textId="77777777" w:rsidR="00E54601" w:rsidRDefault="00E54601">
      <w:pPr>
        <w:tabs>
          <w:tab w:val="center" w:pos="4680"/>
        </w:tabs>
        <w:suppressAutoHyphens/>
        <w:rPr>
          <w:rFonts w:ascii="Times New Roman" w:hAnsi="Times New Roman"/>
          <w:sz w:val="24"/>
        </w:rPr>
      </w:pPr>
    </w:p>
    <w:p w14:paraId="392EB9BA" w14:textId="77777777" w:rsidR="00E54601" w:rsidRDefault="00E54601">
      <w:pPr>
        <w:tabs>
          <w:tab w:val="left" w:pos="0"/>
        </w:tabs>
        <w:suppressAutoHyphens/>
        <w:ind w:left="720" w:hanging="720"/>
        <w:rPr>
          <w:rFonts w:ascii="Times New Roman" w:hAnsi="Times New Roman"/>
          <w:sz w:val="24"/>
        </w:rPr>
      </w:pPr>
      <w:r>
        <w:rPr>
          <w:rFonts w:ascii="Times New Roman" w:hAnsi="Times New Roman"/>
          <w:sz w:val="24"/>
        </w:rPr>
        <w:t>Screener, 1996-1997 Newberry Library Fellowship Competition.</w:t>
      </w:r>
    </w:p>
    <w:p w14:paraId="5097DB14" w14:textId="77777777" w:rsidR="00E54601" w:rsidRDefault="00E54601">
      <w:pPr>
        <w:tabs>
          <w:tab w:val="left" w:pos="0"/>
        </w:tabs>
        <w:suppressAutoHyphens/>
        <w:ind w:left="720" w:hanging="720"/>
        <w:rPr>
          <w:rFonts w:ascii="Times New Roman" w:hAnsi="Times New Roman"/>
          <w:sz w:val="24"/>
        </w:rPr>
      </w:pPr>
    </w:p>
    <w:p w14:paraId="6CBC652E" w14:textId="56D82B6D" w:rsidR="00E54601" w:rsidRPr="0018240A" w:rsidRDefault="00E54601">
      <w:pPr>
        <w:tabs>
          <w:tab w:val="center" w:pos="4680"/>
        </w:tabs>
        <w:suppressAutoHyphens/>
        <w:rPr>
          <w:rFonts w:ascii="Times New Roman" w:hAnsi="Times New Roman"/>
          <w:sz w:val="24"/>
        </w:rPr>
      </w:pPr>
      <w:r>
        <w:rPr>
          <w:rFonts w:ascii="Times New Roman" w:hAnsi="Times New Roman"/>
          <w:sz w:val="24"/>
        </w:rPr>
        <w:t xml:space="preserve">Referee for Oxford University Press, Cornell University Press, Cambridge University Press, The University of Rochester Press, The University of Nebraska Press, Bedford Books, </w:t>
      </w:r>
      <w:r w:rsidR="0018240A">
        <w:rPr>
          <w:rFonts w:ascii="Times New Roman" w:hAnsi="Times New Roman"/>
          <w:sz w:val="24"/>
        </w:rPr>
        <w:t xml:space="preserve">Penn State University Press, </w:t>
      </w:r>
      <w:r>
        <w:rPr>
          <w:rFonts w:ascii="Times New Roman" w:hAnsi="Times New Roman"/>
          <w:i/>
          <w:sz w:val="24"/>
        </w:rPr>
        <w:t>American Historical Review, Journal of Modern History,  French Historical Studies, Historical Reflections/</w:t>
      </w:r>
      <w:proofErr w:type="spellStart"/>
      <w:r>
        <w:rPr>
          <w:rFonts w:ascii="Times New Roman" w:hAnsi="Times New Roman"/>
          <w:i/>
          <w:sz w:val="24"/>
        </w:rPr>
        <w:t>Réflexions</w:t>
      </w:r>
      <w:proofErr w:type="spellEnd"/>
      <w:r>
        <w:rPr>
          <w:rFonts w:ascii="Times New Roman" w:hAnsi="Times New Roman"/>
          <w:i/>
          <w:sz w:val="24"/>
        </w:rPr>
        <w:t xml:space="preserve"> </w:t>
      </w:r>
      <w:proofErr w:type="spellStart"/>
      <w:r>
        <w:rPr>
          <w:rFonts w:ascii="Times New Roman" w:hAnsi="Times New Roman"/>
          <w:i/>
          <w:sz w:val="24"/>
        </w:rPr>
        <w:t>historiques</w:t>
      </w:r>
      <w:proofErr w:type="spellEnd"/>
      <w:r>
        <w:rPr>
          <w:rFonts w:ascii="Times New Roman" w:hAnsi="Times New Roman"/>
          <w:i/>
          <w:sz w:val="24"/>
        </w:rPr>
        <w:t xml:space="preserve">, Theatre Survey, Eighteenth-Century </w:t>
      </w:r>
      <w:r w:rsidRPr="00813FF5">
        <w:rPr>
          <w:rFonts w:ascii="Times New Roman" w:hAnsi="Times New Roman"/>
          <w:i/>
          <w:sz w:val="24"/>
        </w:rPr>
        <w:t>Studies</w:t>
      </w:r>
      <w:r>
        <w:rPr>
          <w:rFonts w:ascii="Times New Roman" w:hAnsi="Times New Roman"/>
          <w:sz w:val="24"/>
        </w:rPr>
        <w:t xml:space="preserve">, </w:t>
      </w:r>
      <w:r w:rsidRPr="00813FF5">
        <w:rPr>
          <w:rFonts w:ascii="Times New Roman" w:hAnsi="Times New Roman"/>
          <w:sz w:val="24"/>
        </w:rPr>
        <w:t>and</w:t>
      </w:r>
      <w:r>
        <w:rPr>
          <w:rFonts w:ascii="Times New Roman" w:hAnsi="Times New Roman"/>
          <w:sz w:val="24"/>
        </w:rPr>
        <w:t xml:space="preserve"> </w:t>
      </w:r>
      <w:r>
        <w:rPr>
          <w:rFonts w:ascii="Times New Roman" w:hAnsi="Times New Roman"/>
          <w:i/>
          <w:sz w:val="24"/>
        </w:rPr>
        <w:t>Studies in Eighteenth-Century Culture</w:t>
      </w:r>
      <w:r w:rsidR="00A87369">
        <w:rPr>
          <w:rFonts w:ascii="Times New Roman" w:hAnsi="Times New Roman"/>
          <w:sz w:val="24"/>
        </w:rPr>
        <w:t xml:space="preserve">, </w:t>
      </w:r>
      <w:r w:rsidR="00A87369">
        <w:rPr>
          <w:rFonts w:ascii="Times New Roman" w:hAnsi="Times New Roman"/>
          <w:i/>
          <w:sz w:val="24"/>
        </w:rPr>
        <w:t>Annales HSS</w:t>
      </w:r>
      <w:r w:rsidR="0018240A">
        <w:rPr>
          <w:rFonts w:ascii="Times New Roman" w:hAnsi="Times New Roman"/>
          <w:i/>
          <w:sz w:val="24"/>
        </w:rPr>
        <w:t xml:space="preserve">, </w:t>
      </w:r>
      <w:r w:rsidR="0018240A" w:rsidRPr="0018240A">
        <w:rPr>
          <w:rFonts w:ascii="Times New Roman" w:hAnsi="Times New Roman"/>
          <w:i/>
          <w:sz w:val="24"/>
        </w:rPr>
        <w:t>Eighteenth-Century Theory and Interpretation</w:t>
      </w:r>
      <w:r w:rsidR="0018240A">
        <w:rPr>
          <w:rFonts w:ascii="Times New Roman" w:hAnsi="Times New Roman"/>
          <w:i/>
          <w:sz w:val="24"/>
        </w:rPr>
        <w:t>, Philological Quarterly</w:t>
      </w:r>
    </w:p>
    <w:p w14:paraId="12828A87" w14:textId="77777777" w:rsidR="00E54601" w:rsidRPr="0018240A" w:rsidRDefault="00E54601">
      <w:pPr>
        <w:tabs>
          <w:tab w:val="center" w:pos="4680"/>
        </w:tabs>
        <w:suppressAutoHyphens/>
        <w:rPr>
          <w:rFonts w:ascii="Times New Roman" w:hAnsi="Times New Roman"/>
          <w:b/>
          <w:i/>
          <w:sz w:val="24"/>
        </w:rPr>
      </w:pPr>
    </w:p>
    <w:p w14:paraId="3509176A" w14:textId="77777777" w:rsidR="00E54601" w:rsidRDefault="00E54601">
      <w:pPr>
        <w:tabs>
          <w:tab w:val="left" w:pos="0"/>
        </w:tabs>
        <w:suppressAutoHyphens/>
        <w:rPr>
          <w:rFonts w:ascii="Times New Roman" w:hAnsi="Times New Roman"/>
          <w:sz w:val="24"/>
        </w:rPr>
      </w:pPr>
      <w:r>
        <w:rPr>
          <w:rFonts w:ascii="Times New Roman" w:hAnsi="Times New Roman"/>
          <w:sz w:val="24"/>
        </w:rPr>
        <w:t>Consultant, Digital Learning Interactive, Inc., online Western Civilization textbook, 2000.</w:t>
      </w:r>
    </w:p>
    <w:p w14:paraId="38D40417" w14:textId="77777777" w:rsidR="00E54601" w:rsidRDefault="00E54601">
      <w:pPr>
        <w:tabs>
          <w:tab w:val="left" w:pos="0"/>
        </w:tabs>
        <w:suppressAutoHyphens/>
        <w:rPr>
          <w:rFonts w:ascii="Times New Roman" w:hAnsi="Times New Roman"/>
          <w:b/>
          <w:sz w:val="24"/>
          <w:u w:val="single"/>
        </w:rPr>
      </w:pPr>
    </w:p>
    <w:p w14:paraId="7D4E48D9" w14:textId="77777777" w:rsidR="00E54601" w:rsidRDefault="00E54601">
      <w:pPr>
        <w:tabs>
          <w:tab w:val="left" w:pos="0"/>
        </w:tabs>
        <w:suppressAutoHyphens/>
        <w:rPr>
          <w:rFonts w:ascii="Times New Roman" w:hAnsi="Times New Roman"/>
          <w:b/>
          <w:sz w:val="24"/>
          <w:u w:val="single"/>
        </w:rPr>
      </w:pPr>
    </w:p>
    <w:p w14:paraId="3F4DB43A" w14:textId="77777777" w:rsidR="00E54601" w:rsidRDefault="00E54601">
      <w:pPr>
        <w:tabs>
          <w:tab w:val="left" w:pos="0"/>
        </w:tabs>
        <w:suppressAutoHyphens/>
        <w:rPr>
          <w:rFonts w:ascii="Times New Roman" w:hAnsi="Times New Roman"/>
          <w:sz w:val="24"/>
        </w:rPr>
      </w:pPr>
      <w:r>
        <w:rPr>
          <w:rFonts w:ascii="Times New Roman" w:hAnsi="Times New Roman"/>
          <w:b/>
          <w:sz w:val="24"/>
          <w:u w:val="single"/>
        </w:rPr>
        <w:t>LANGUAGES</w:t>
      </w:r>
    </w:p>
    <w:p w14:paraId="2307F79A" w14:textId="77777777" w:rsidR="00E54601" w:rsidRDefault="00E54601">
      <w:pPr>
        <w:tabs>
          <w:tab w:val="left" w:pos="0"/>
        </w:tabs>
        <w:suppressAutoHyphens/>
        <w:rPr>
          <w:rFonts w:ascii="Times New Roman" w:hAnsi="Times New Roman"/>
          <w:sz w:val="24"/>
        </w:rPr>
      </w:pPr>
    </w:p>
    <w:p w14:paraId="03B2A352" w14:textId="52C7A89D" w:rsidR="00E54601" w:rsidRDefault="00E54601">
      <w:pPr>
        <w:tabs>
          <w:tab w:val="left" w:pos="0"/>
        </w:tabs>
        <w:suppressAutoHyphens/>
        <w:rPr>
          <w:rFonts w:ascii="Times New Roman" w:hAnsi="Times New Roman"/>
          <w:sz w:val="24"/>
        </w:rPr>
      </w:pPr>
      <w:r>
        <w:rPr>
          <w:rFonts w:ascii="Times New Roman" w:hAnsi="Times New Roman"/>
          <w:sz w:val="24"/>
        </w:rPr>
        <w:t>French: Speak, write, read</w:t>
      </w:r>
    </w:p>
    <w:p w14:paraId="77302221" w14:textId="509C7F47" w:rsidR="00E54601" w:rsidRDefault="00E54601">
      <w:pPr>
        <w:tabs>
          <w:tab w:val="left" w:pos="0"/>
        </w:tabs>
        <w:suppressAutoHyphens/>
        <w:rPr>
          <w:rFonts w:ascii="Times New Roman" w:hAnsi="Times New Roman"/>
          <w:sz w:val="24"/>
        </w:rPr>
      </w:pPr>
      <w:r>
        <w:rPr>
          <w:rFonts w:ascii="Times New Roman" w:hAnsi="Times New Roman"/>
          <w:sz w:val="24"/>
        </w:rPr>
        <w:t>Spanish: Speak, write, read</w:t>
      </w:r>
    </w:p>
    <w:p w14:paraId="78DB8FDB" w14:textId="1ECBA461" w:rsidR="00E54601" w:rsidRPr="0018240A" w:rsidRDefault="00E54601">
      <w:pPr>
        <w:tabs>
          <w:tab w:val="left" w:pos="0"/>
        </w:tabs>
        <w:suppressAutoHyphens/>
        <w:rPr>
          <w:rFonts w:ascii="Times New Roman" w:hAnsi="Times New Roman"/>
          <w:sz w:val="24"/>
        </w:rPr>
      </w:pPr>
      <w:r>
        <w:rPr>
          <w:rFonts w:ascii="Times New Roman" w:hAnsi="Times New Roman"/>
          <w:sz w:val="24"/>
        </w:rPr>
        <w:t>German: Read</w:t>
      </w:r>
    </w:p>
    <w:sectPr w:rsidR="00E54601" w:rsidRPr="0018240A">
      <w:footerReference w:type="even" r:id="rId19"/>
      <w:footerReference w:type="default" r:id="rId2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32A6" w14:textId="77777777" w:rsidR="007439FA" w:rsidRDefault="007439FA">
      <w:pPr>
        <w:spacing w:line="20" w:lineRule="exact"/>
        <w:rPr>
          <w:sz w:val="24"/>
        </w:rPr>
      </w:pPr>
    </w:p>
  </w:endnote>
  <w:endnote w:type="continuationSeparator" w:id="0">
    <w:p w14:paraId="5354E05B" w14:textId="77777777" w:rsidR="007439FA" w:rsidRDefault="007439FA">
      <w:r>
        <w:rPr>
          <w:sz w:val="24"/>
        </w:rPr>
        <w:t xml:space="preserve"> </w:t>
      </w:r>
    </w:p>
  </w:endnote>
  <w:endnote w:type="continuationNotice" w:id="1">
    <w:p w14:paraId="1C0BB4C5" w14:textId="77777777" w:rsidR="007439FA" w:rsidRDefault="007439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447C" w14:textId="77777777" w:rsidR="003230A7" w:rsidRDefault="003230A7" w:rsidP="00047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0007D6" w14:textId="77777777" w:rsidR="003230A7" w:rsidRDefault="0032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3593" w14:textId="77777777" w:rsidR="003230A7" w:rsidRDefault="003230A7" w:rsidP="00047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125">
      <w:rPr>
        <w:rStyle w:val="PageNumber"/>
        <w:noProof/>
      </w:rPr>
      <w:t>6</w:t>
    </w:r>
    <w:r>
      <w:rPr>
        <w:rStyle w:val="PageNumber"/>
      </w:rPr>
      <w:fldChar w:fldCharType="end"/>
    </w:r>
  </w:p>
  <w:p w14:paraId="0FEB28D7" w14:textId="77777777" w:rsidR="003230A7" w:rsidRDefault="0032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46C3" w14:textId="77777777" w:rsidR="007439FA" w:rsidRDefault="007439FA">
      <w:r>
        <w:rPr>
          <w:sz w:val="24"/>
        </w:rPr>
        <w:separator/>
      </w:r>
    </w:p>
  </w:footnote>
  <w:footnote w:type="continuationSeparator" w:id="0">
    <w:p w14:paraId="1906DC4C" w14:textId="77777777" w:rsidR="007439FA" w:rsidRDefault="0074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C31"/>
    <w:multiLevelType w:val="hybridMultilevel"/>
    <w:tmpl w:val="F962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36110"/>
    <w:multiLevelType w:val="hybridMultilevel"/>
    <w:tmpl w:val="0AA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70A27"/>
    <w:multiLevelType w:val="hybridMultilevel"/>
    <w:tmpl w:val="6E40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029F4"/>
    <w:multiLevelType w:val="hybridMultilevel"/>
    <w:tmpl w:val="822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A5B67"/>
    <w:multiLevelType w:val="hybridMultilevel"/>
    <w:tmpl w:val="7A9A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B2"/>
    <w:rsid w:val="00003FB2"/>
    <w:rsid w:val="000067E3"/>
    <w:rsid w:val="00016F27"/>
    <w:rsid w:val="000375D5"/>
    <w:rsid w:val="00047809"/>
    <w:rsid w:val="000E2651"/>
    <w:rsid w:val="00117153"/>
    <w:rsid w:val="00160CE2"/>
    <w:rsid w:val="001771DA"/>
    <w:rsid w:val="0018240A"/>
    <w:rsid w:val="001A4B47"/>
    <w:rsid w:val="001A6EB1"/>
    <w:rsid w:val="001C1759"/>
    <w:rsid w:val="001D1D41"/>
    <w:rsid w:val="001D7078"/>
    <w:rsid w:val="001E7833"/>
    <w:rsid w:val="001F387E"/>
    <w:rsid w:val="002B01F1"/>
    <w:rsid w:val="00302AE8"/>
    <w:rsid w:val="003230A7"/>
    <w:rsid w:val="00367850"/>
    <w:rsid w:val="004107AA"/>
    <w:rsid w:val="00423339"/>
    <w:rsid w:val="004A5382"/>
    <w:rsid w:val="004B7246"/>
    <w:rsid w:val="004C03FC"/>
    <w:rsid w:val="004D358A"/>
    <w:rsid w:val="00501881"/>
    <w:rsid w:val="00552543"/>
    <w:rsid w:val="00577B0E"/>
    <w:rsid w:val="005C315D"/>
    <w:rsid w:val="0060768E"/>
    <w:rsid w:val="00616D7A"/>
    <w:rsid w:val="0063445F"/>
    <w:rsid w:val="00640B1A"/>
    <w:rsid w:val="00660FF9"/>
    <w:rsid w:val="006A0BDE"/>
    <w:rsid w:val="00742994"/>
    <w:rsid w:val="007439FA"/>
    <w:rsid w:val="0077597E"/>
    <w:rsid w:val="00797AD1"/>
    <w:rsid w:val="007F7CB4"/>
    <w:rsid w:val="008835EC"/>
    <w:rsid w:val="008C3981"/>
    <w:rsid w:val="008F351A"/>
    <w:rsid w:val="009B0A3D"/>
    <w:rsid w:val="009C4302"/>
    <w:rsid w:val="009C4E51"/>
    <w:rsid w:val="009D10B2"/>
    <w:rsid w:val="00A46DAB"/>
    <w:rsid w:val="00A6168B"/>
    <w:rsid w:val="00A87369"/>
    <w:rsid w:val="00AB1E5A"/>
    <w:rsid w:val="00AE74A3"/>
    <w:rsid w:val="00B20565"/>
    <w:rsid w:val="00B84011"/>
    <w:rsid w:val="00BB554E"/>
    <w:rsid w:val="00BC70B2"/>
    <w:rsid w:val="00C24125"/>
    <w:rsid w:val="00C26A88"/>
    <w:rsid w:val="00C31BF8"/>
    <w:rsid w:val="00C55080"/>
    <w:rsid w:val="00C62DE1"/>
    <w:rsid w:val="00C90A43"/>
    <w:rsid w:val="00CD0B02"/>
    <w:rsid w:val="00D147D5"/>
    <w:rsid w:val="00E230D9"/>
    <w:rsid w:val="00E54601"/>
    <w:rsid w:val="00E642AD"/>
    <w:rsid w:val="00E75C77"/>
    <w:rsid w:val="00EB4C93"/>
    <w:rsid w:val="00EC06A7"/>
    <w:rsid w:val="00F2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37E65"/>
  <w14:defaultImageDpi w14:val="300"/>
  <w15:docId w15:val="{DB65544E-86E1-014C-9CA2-1A01489F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outlineLvl w:val="0"/>
    </w:pPr>
    <w:rPr>
      <w:rFonts w:ascii="Times New Roman" w:hAnsi="Times New Roman"/>
      <w:sz w:val="24"/>
    </w:rPr>
  </w:style>
  <w:style w:type="paragraph" w:styleId="Heading2">
    <w:name w:val="heading 2"/>
    <w:basedOn w:val="Normal"/>
    <w:next w:val="Normal"/>
    <w:qFormat/>
    <w:rsid w:val="000A0C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E5460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sid w:val="00652ACF"/>
    <w:rPr>
      <w:color w:val="0000FF"/>
      <w:u w:val="single"/>
    </w:rPr>
  </w:style>
  <w:style w:type="paragraph" w:styleId="BalloonText">
    <w:name w:val="Balloon Text"/>
    <w:basedOn w:val="Normal"/>
    <w:semiHidden/>
    <w:rsid w:val="001B7BDD"/>
    <w:rPr>
      <w:rFonts w:ascii="Tahoma" w:hAnsi="Tahoma" w:cs="Tahoma"/>
      <w:sz w:val="16"/>
      <w:szCs w:val="16"/>
    </w:rPr>
  </w:style>
  <w:style w:type="character" w:styleId="FollowedHyperlink">
    <w:name w:val="FollowedHyperlink"/>
    <w:basedOn w:val="DefaultParagraphFont"/>
    <w:rsid w:val="00D702D4"/>
    <w:rPr>
      <w:color w:val="800080"/>
      <w:u w:val="single"/>
    </w:rPr>
  </w:style>
  <w:style w:type="character" w:customStyle="1" w:styleId="Heading3Char">
    <w:name w:val="Heading 3 Char"/>
    <w:basedOn w:val="DefaultParagraphFont"/>
    <w:link w:val="Heading3"/>
    <w:uiPriority w:val="9"/>
    <w:rsid w:val="00E54601"/>
    <w:rPr>
      <w:rFonts w:asciiTheme="majorHAnsi" w:eastAsiaTheme="majorEastAsia" w:hAnsiTheme="majorHAnsi" w:cstheme="majorBidi"/>
      <w:b/>
      <w:bCs/>
      <w:snapToGrid w:val="0"/>
      <w:sz w:val="26"/>
      <w:szCs w:val="26"/>
    </w:rPr>
  </w:style>
  <w:style w:type="paragraph" w:styleId="Footer">
    <w:name w:val="footer"/>
    <w:basedOn w:val="Normal"/>
    <w:link w:val="FooterChar"/>
    <w:uiPriority w:val="99"/>
    <w:semiHidden/>
    <w:rsid w:val="0060768E"/>
    <w:pPr>
      <w:widowControl/>
      <w:tabs>
        <w:tab w:val="center" w:pos="4320"/>
        <w:tab w:val="right" w:pos="8640"/>
      </w:tabs>
    </w:pPr>
    <w:rPr>
      <w:rFonts w:ascii="Times New Roman" w:eastAsia="MS Mincho" w:hAnsi="Times New Roman"/>
      <w:snapToGrid/>
      <w:sz w:val="24"/>
      <w:szCs w:val="24"/>
      <w:lang w:val="fr-FR"/>
    </w:rPr>
  </w:style>
  <w:style w:type="character" w:customStyle="1" w:styleId="FooterChar">
    <w:name w:val="Footer Char"/>
    <w:basedOn w:val="DefaultParagraphFont"/>
    <w:link w:val="Footer"/>
    <w:uiPriority w:val="99"/>
    <w:semiHidden/>
    <w:rsid w:val="0060768E"/>
    <w:rPr>
      <w:rFonts w:eastAsia="MS Mincho"/>
      <w:sz w:val="24"/>
      <w:szCs w:val="24"/>
      <w:lang w:val="fr-FR"/>
    </w:rPr>
  </w:style>
  <w:style w:type="character" w:styleId="PageNumber">
    <w:name w:val="page number"/>
    <w:basedOn w:val="DefaultParagraphFont"/>
    <w:uiPriority w:val="99"/>
    <w:rsid w:val="0060768E"/>
    <w:rPr>
      <w:rFonts w:cs="Times New Roman"/>
    </w:rPr>
  </w:style>
  <w:style w:type="paragraph" w:styleId="ListParagraph">
    <w:name w:val="List Paragraph"/>
    <w:basedOn w:val="Normal"/>
    <w:uiPriority w:val="34"/>
    <w:qFormat/>
    <w:rsid w:val="00A6168B"/>
    <w:pPr>
      <w:widowControl/>
      <w:ind w:left="720"/>
      <w:contextualSpacing/>
    </w:pPr>
    <w:rPr>
      <w:rFonts w:ascii="Cambria" w:eastAsia="Cambria" w:hAnsi="Cambria"/>
      <w:snapToGrid/>
      <w:sz w:val="24"/>
      <w:szCs w:val="24"/>
    </w:rPr>
  </w:style>
  <w:style w:type="character" w:customStyle="1" w:styleId="apple-converted-space">
    <w:name w:val="apple-converted-space"/>
    <w:basedOn w:val="DefaultParagraphFont"/>
    <w:rsid w:val="00E230D9"/>
  </w:style>
  <w:style w:type="character" w:styleId="UnresolvedMention">
    <w:name w:val="Unresolved Mention"/>
    <w:basedOn w:val="DefaultParagraphFont"/>
    <w:uiPriority w:val="99"/>
    <w:semiHidden/>
    <w:unhideWhenUsed/>
    <w:rsid w:val="004B7246"/>
    <w:rPr>
      <w:color w:val="605E5C"/>
      <w:shd w:val="clear" w:color="auto" w:fill="E1DFDD"/>
    </w:rPr>
  </w:style>
  <w:style w:type="paragraph" w:styleId="NormalWeb">
    <w:name w:val="Normal (Web)"/>
    <w:basedOn w:val="Normal"/>
    <w:uiPriority w:val="99"/>
    <w:unhideWhenUsed/>
    <w:rsid w:val="000375D5"/>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82917">
      <w:bodyDiv w:val="1"/>
      <w:marLeft w:val="0"/>
      <w:marRight w:val="0"/>
      <w:marTop w:val="0"/>
      <w:marBottom w:val="0"/>
      <w:divBdr>
        <w:top w:val="none" w:sz="0" w:space="0" w:color="auto"/>
        <w:left w:val="none" w:sz="0" w:space="0" w:color="auto"/>
        <w:bottom w:val="none" w:sz="0" w:space="0" w:color="auto"/>
        <w:right w:val="none" w:sz="0" w:space="0" w:color="auto"/>
      </w:divBdr>
    </w:div>
    <w:div w:id="1503662404">
      <w:bodyDiv w:val="1"/>
      <w:marLeft w:val="0"/>
      <w:marRight w:val="0"/>
      <w:marTop w:val="0"/>
      <w:marBottom w:val="0"/>
      <w:divBdr>
        <w:top w:val="none" w:sz="0" w:space="0" w:color="auto"/>
        <w:left w:val="none" w:sz="0" w:space="0" w:color="auto"/>
        <w:bottom w:val="none" w:sz="0" w:space="0" w:color="auto"/>
        <w:right w:val="none" w:sz="0" w:space="0" w:color="auto"/>
      </w:divBdr>
      <w:divsChild>
        <w:div w:id="699597022">
          <w:marLeft w:val="0"/>
          <w:marRight w:val="0"/>
          <w:marTop w:val="0"/>
          <w:marBottom w:val="0"/>
          <w:divBdr>
            <w:top w:val="none" w:sz="0" w:space="0" w:color="auto"/>
            <w:left w:val="none" w:sz="0" w:space="0" w:color="auto"/>
            <w:bottom w:val="none" w:sz="0" w:space="0" w:color="auto"/>
            <w:right w:val="none" w:sz="0" w:space="0" w:color="auto"/>
          </w:divBdr>
          <w:divsChild>
            <w:div w:id="1769429616">
              <w:marLeft w:val="0"/>
              <w:marRight w:val="0"/>
              <w:marTop w:val="0"/>
              <w:marBottom w:val="0"/>
              <w:divBdr>
                <w:top w:val="none" w:sz="0" w:space="0" w:color="auto"/>
                <w:left w:val="none" w:sz="0" w:space="0" w:color="auto"/>
                <w:bottom w:val="none" w:sz="0" w:space="0" w:color="auto"/>
                <w:right w:val="none" w:sz="0" w:space="0" w:color="auto"/>
              </w:divBdr>
              <w:divsChild>
                <w:div w:id="1559514770">
                  <w:marLeft w:val="0"/>
                  <w:marRight w:val="0"/>
                  <w:marTop w:val="0"/>
                  <w:marBottom w:val="0"/>
                  <w:divBdr>
                    <w:top w:val="none" w:sz="0" w:space="0" w:color="auto"/>
                    <w:left w:val="none" w:sz="0" w:space="0" w:color="auto"/>
                    <w:bottom w:val="none" w:sz="0" w:space="0" w:color="auto"/>
                    <w:right w:val="none" w:sz="0" w:space="0" w:color="auto"/>
                  </w:divBdr>
                  <w:divsChild>
                    <w:div w:id="1215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fregisters.org/" TargetMode="External"/><Relationship Id="rId13" Type="http://schemas.openxmlformats.org/officeDocument/2006/relationships/hyperlink" Target="https://cesar.huma-num.fr/cesar2/" TargetMode="External"/><Relationship Id="rId18" Type="http://schemas.openxmlformats.org/officeDocument/2006/relationships/hyperlink" Target="http://www.cesar.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frp.mitpress.mit.edu/" TargetMode="External"/><Relationship Id="rId12" Type="http://schemas.openxmlformats.org/officeDocument/2006/relationships/hyperlink" Target="http://cfregisters.org/" TargetMode="External"/><Relationship Id="rId17" Type="http://schemas.openxmlformats.org/officeDocument/2006/relationships/hyperlink" Target="http://www.cesar.org.uk" TargetMode="External"/><Relationship Id="rId2" Type="http://schemas.openxmlformats.org/officeDocument/2006/relationships/styles" Target="styles.xml"/><Relationship Id="rId16" Type="http://schemas.openxmlformats.org/officeDocument/2006/relationships/hyperlink" Target="http://cesar.org.uk/cesar2/conferences/conference_2008/confintro08.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averpress.mit.edu/" TargetMode="External"/><Relationship Id="rId5" Type="http://schemas.openxmlformats.org/officeDocument/2006/relationships/footnotes" Target="footnotes.xml"/><Relationship Id="rId15" Type="http://schemas.openxmlformats.org/officeDocument/2006/relationships/hyperlink" Target="http://h-france.net/fffh/classics/revisiting-cyrano-de-bergerac-1990-ideas-for-teaching-old-regime-theater-in-the-history-classroom/" TargetMode="External"/><Relationship Id="rId10" Type="http://schemas.openxmlformats.org/officeDocument/2006/relationships/hyperlink" Target="http://forbesandclark.archimedes.dig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enchplayingcards.mit.edu/" TargetMode="External"/><Relationship Id="rId14" Type="http://schemas.openxmlformats.org/officeDocument/2006/relationships/hyperlink" Target="https://cfrp.mitpress.mit.edu/pub/zaenx1v1/releas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4870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32565</CharactersWithSpaces>
  <SharedDoc>false</SharedDoc>
  <HLinks>
    <vt:vector size="24" baseType="variant">
      <vt:variant>
        <vt:i4>5046299</vt:i4>
      </vt:variant>
      <vt:variant>
        <vt:i4>9</vt:i4>
      </vt:variant>
      <vt:variant>
        <vt:i4>0</vt:i4>
      </vt:variant>
      <vt:variant>
        <vt:i4>5</vt:i4>
      </vt:variant>
      <vt:variant>
        <vt:lpwstr>http://www.cesar.org.uk/</vt:lpwstr>
      </vt:variant>
      <vt:variant>
        <vt:lpwstr/>
      </vt:variant>
      <vt:variant>
        <vt:i4>5046299</vt:i4>
      </vt:variant>
      <vt:variant>
        <vt:i4>6</vt:i4>
      </vt:variant>
      <vt:variant>
        <vt:i4>0</vt:i4>
      </vt:variant>
      <vt:variant>
        <vt:i4>5</vt:i4>
      </vt:variant>
      <vt:variant>
        <vt:lpwstr>http://www.cesar.org.uk/</vt:lpwstr>
      </vt:variant>
      <vt:variant>
        <vt:lpwstr/>
      </vt:variant>
      <vt:variant>
        <vt:i4>4718667</vt:i4>
      </vt:variant>
      <vt:variant>
        <vt:i4>3</vt:i4>
      </vt:variant>
      <vt:variant>
        <vt:i4>0</vt:i4>
      </vt:variant>
      <vt:variant>
        <vt:i4>5</vt:i4>
      </vt:variant>
      <vt:variant>
        <vt:lpwstr>http://cesar.org.uk/cesar2/conferences/conference_2008/confintro08.html</vt:lpwstr>
      </vt:variant>
      <vt:variant>
        <vt:lpwstr/>
      </vt:variant>
      <vt:variant>
        <vt:i4>5046299</vt:i4>
      </vt:variant>
      <vt:variant>
        <vt:i4>0</vt:i4>
      </vt:variant>
      <vt:variant>
        <vt:i4>0</vt:i4>
      </vt:variant>
      <vt:variant>
        <vt:i4>5</vt:i4>
      </vt:variant>
      <vt:variant>
        <vt:lpwstr>http://www.cesar.org.uk/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Ravel</dc:creator>
  <cp:keywords/>
  <dc:description/>
  <cp:lastModifiedBy>Microsoft Office User</cp:lastModifiedBy>
  <cp:revision>2</cp:revision>
  <cp:lastPrinted>2006-11-11T01:46:00Z</cp:lastPrinted>
  <dcterms:created xsi:type="dcterms:W3CDTF">2023-07-06T05:16:00Z</dcterms:created>
  <dcterms:modified xsi:type="dcterms:W3CDTF">2023-07-06T05:16:00Z</dcterms:modified>
</cp:coreProperties>
</file>